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E4" w:rsidRPr="00875A4B" w:rsidRDefault="00616A4F" w:rsidP="00AB2A31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875A4B">
        <w:rPr>
          <w:rFonts w:ascii="標楷體" w:eastAsia="標楷體" w:hAnsi="標楷體" w:hint="eastAsia"/>
          <w:color w:val="000000" w:themeColor="text1"/>
          <w:sz w:val="28"/>
        </w:rPr>
        <w:t>桃園市</w:t>
      </w:r>
      <w:r w:rsidR="00F57E77" w:rsidRPr="00875A4B">
        <w:rPr>
          <w:rFonts w:ascii="標楷體" w:eastAsia="標楷體" w:hAnsi="標楷體" w:hint="eastAsia"/>
          <w:color w:val="000000" w:themeColor="text1"/>
          <w:sz w:val="28"/>
        </w:rPr>
        <w:t>110</w:t>
      </w:r>
      <w:r w:rsidR="00824FF5" w:rsidRPr="00875A4B">
        <w:rPr>
          <w:rFonts w:ascii="標楷體" w:eastAsia="標楷體" w:hAnsi="標楷體" w:hint="eastAsia"/>
          <w:color w:val="000000" w:themeColor="text1"/>
          <w:sz w:val="28"/>
        </w:rPr>
        <w:t>~</w:t>
      </w:r>
      <w:proofErr w:type="gramStart"/>
      <w:r w:rsidR="00824FF5" w:rsidRPr="00875A4B">
        <w:rPr>
          <w:rFonts w:ascii="標楷體" w:eastAsia="標楷體" w:hAnsi="標楷體" w:hint="eastAsia"/>
          <w:color w:val="000000" w:themeColor="text1"/>
          <w:sz w:val="28"/>
        </w:rPr>
        <w:t>111</w:t>
      </w:r>
      <w:proofErr w:type="gramEnd"/>
      <w:r w:rsidR="00BC24E4" w:rsidRPr="00875A4B">
        <w:rPr>
          <w:rFonts w:ascii="標楷體" w:eastAsia="標楷體" w:hAnsi="標楷體" w:hint="eastAsia"/>
          <w:color w:val="000000" w:themeColor="text1"/>
          <w:sz w:val="28"/>
        </w:rPr>
        <w:t>年度</w:t>
      </w:r>
      <w:r w:rsidR="00F57E77" w:rsidRPr="00875A4B">
        <w:rPr>
          <w:rFonts w:ascii="標楷體" w:eastAsia="標楷體" w:hAnsi="標楷體" w:hint="eastAsia"/>
          <w:color w:val="000000" w:themeColor="text1"/>
          <w:sz w:val="28"/>
        </w:rPr>
        <w:t>國民</w:t>
      </w:r>
      <w:r w:rsidR="00BC24E4" w:rsidRPr="00875A4B">
        <w:rPr>
          <w:rFonts w:ascii="標楷體" w:eastAsia="標楷體" w:hAnsi="標楷體" w:hint="eastAsia"/>
          <w:color w:val="000000" w:themeColor="text1"/>
          <w:sz w:val="28"/>
        </w:rPr>
        <w:t>中小學</w:t>
      </w:r>
      <w:r w:rsidR="00F57E77" w:rsidRPr="00875A4B">
        <w:rPr>
          <w:rFonts w:ascii="標楷體" w:eastAsia="標楷體" w:hAnsi="標楷體" w:hint="eastAsia"/>
          <w:color w:val="000000" w:themeColor="text1"/>
          <w:sz w:val="28"/>
        </w:rPr>
        <w:t>高效能</w:t>
      </w:r>
      <w:r w:rsidR="00BC24E4" w:rsidRPr="00875A4B">
        <w:rPr>
          <w:rFonts w:ascii="標楷體" w:eastAsia="標楷體" w:hAnsi="標楷體" w:hint="eastAsia"/>
          <w:color w:val="000000" w:themeColor="text1"/>
          <w:sz w:val="28"/>
        </w:rPr>
        <w:t>品格教育</w:t>
      </w:r>
      <w:r w:rsidR="00F57E77" w:rsidRPr="00875A4B">
        <w:rPr>
          <w:rFonts w:ascii="標楷體" w:eastAsia="標楷體" w:hAnsi="標楷體" w:hint="eastAsia"/>
          <w:color w:val="000000" w:themeColor="text1"/>
          <w:sz w:val="28"/>
        </w:rPr>
        <w:t>11項原則</w:t>
      </w:r>
      <w:r w:rsidR="00BC24E4" w:rsidRPr="00875A4B">
        <w:rPr>
          <w:rFonts w:ascii="標楷體" w:eastAsia="標楷體" w:hAnsi="標楷體" w:hint="eastAsia"/>
          <w:color w:val="000000" w:themeColor="text1"/>
          <w:sz w:val="28"/>
        </w:rPr>
        <w:t>實施計畫</w:t>
      </w:r>
    </w:p>
    <w:p w:rsidR="00BC24E4" w:rsidRPr="00875A4B" w:rsidRDefault="00BC24E4" w:rsidP="00B45207">
      <w:pPr>
        <w:spacing w:beforeLines="50" w:before="180"/>
        <w:rPr>
          <w:rFonts w:ascii="Times New Roman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一、依據：</w:t>
      </w:r>
    </w:p>
    <w:p w:rsidR="00BC24E4" w:rsidRPr="00875A4B" w:rsidRDefault="00987F6F" w:rsidP="00B45207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桃園市</w:t>
      </w:r>
      <w:proofErr w:type="gramStart"/>
      <w:r w:rsidR="00B45207" w:rsidRPr="00875A4B">
        <w:rPr>
          <w:rFonts w:ascii="Times New Roman" w:eastAsia="標楷體" w:hAnsi="標楷體"/>
          <w:color w:val="000000" w:themeColor="text1"/>
          <w:szCs w:val="24"/>
        </w:rPr>
        <w:t>1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10</w:t>
      </w:r>
      <w:proofErr w:type="gramEnd"/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年度品格教育實施計畫。</w:t>
      </w:r>
    </w:p>
    <w:p w:rsidR="00BC24E4" w:rsidRPr="00875A4B" w:rsidRDefault="00BC24E4" w:rsidP="00E317C8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二、實施目的：</w:t>
      </w:r>
    </w:p>
    <w:p w:rsidR="00BC24E4" w:rsidRPr="00875A4B" w:rsidRDefault="00987F6F" w:rsidP="00713D09">
      <w:pPr>
        <w:ind w:leftChars="177" w:left="426" w:hanging="1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本計畫旨在協助本市</w:t>
      </w:r>
      <w:r w:rsidR="005774E1" w:rsidRPr="00875A4B">
        <w:rPr>
          <w:rFonts w:ascii="Times New Roman" w:eastAsia="標楷體" w:hAnsi="標楷體" w:hint="eastAsia"/>
          <w:color w:val="000000" w:themeColor="text1"/>
          <w:szCs w:val="24"/>
        </w:rPr>
        <w:t>中小學校長組織品格教育領導專業社群，以落實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校本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品格教育實施成效。計畫之目的在於協助社群成員：</w:t>
      </w:r>
    </w:p>
    <w:p w:rsidR="00BC24E4" w:rsidRPr="00875A4B" w:rsidRDefault="00BC24E4">
      <w:pPr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（一）</w:t>
      </w:r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了解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高效能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品格教育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11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項原則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學理基礎</w:t>
      </w:r>
      <w:r w:rsidR="00121BDA" w:rsidRPr="00875A4B">
        <w:rPr>
          <w:rFonts w:ascii="Times New Roman" w:eastAsia="標楷體" w:hAnsi="Times New Roman" w:hint="eastAsia"/>
          <w:color w:val="000000" w:themeColor="text1"/>
          <w:szCs w:val="24"/>
        </w:rPr>
        <w:t>如附件一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BC24E4" w:rsidRPr="00875A4B" w:rsidRDefault="00BC24E4">
      <w:pPr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（二）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借鏡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國內外最新品格教育研究成果。</w:t>
      </w:r>
    </w:p>
    <w:p w:rsidR="00BC24E4" w:rsidRPr="00875A4B" w:rsidRDefault="00BC24E4">
      <w:pPr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（三）</w:t>
      </w:r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增能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學校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本位高效能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品格教育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11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項原則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策略。</w:t>
      </w:r>
    </w:p>
    <w:p w:rsidR="00BC24E4" w:rsidRPr="00875A4B" w:rsidRDefault="00BC24E4">
      <w:pPr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（四）建構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校際之間</w:t>
      </w:r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高效能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品格教育</w:t>
      </w:r>
      <w:r w:rsidR="00F57E77" w:rsidRPr="00875A4B">
        <w:rPr>
          <w:rFonts w:ascii="Times New Roman" w:eastAsia="標楷體" w:hAnsi="標楷體" w:hint="eastAsia"/>
          <w:color w:val="000000" w:themeColor="text1"/>
          <w:szCs w:val="24"/>
        </w:rPr>
        <w:t>聯盟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專業支持系統。</w:t>
      </w:r>
    </w:p>
    <w:p w:rsidR="00BC24E4" w:rsidRPr="00875A4B" w:rsidRDefault="00BC24E4">
      <w:pPr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（五）組織品格教育核心團隊</w:t>
      </w:r>
      <w:r w:rsidR="00905295" w:rsidRPr="00875A4B">
        <w:rPr>
          <w:rFonts w:ascii="新細明體" w:hAnsi="新細明體" w:hint="eastAsia"/>
          <w:color w:val="000000" w:themeColor="text1"/>
          <w:szCs w:val="24"/>
        </w:rPr>
        <w:t>，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發展具體可行之學校本位品格教育計畫。</w:t>
      </w:r>
    </w:p>
    <w:p w:rsidR="00BC24E4" w:rsidRPr="00875A4B" w:rsidRDefault="005774E1" w:rsidP="00E317C8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三、主辦單位：桃園市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政府教育局</w:t>
      </w:r>
    </w:p>
    <w:p w:rsidR="00BC24E4" w:rsidRPr="00875A4B" w:rsidRDefault="00BC24E4" w:rsidP="00E317C8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四、協辦單位：</w:t>
      </w:r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財團法人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宏達文教</w:t>
      </w:r>
      <w:r w:rsidR="005774E1" w:rsidRPr="00875A4B">
        <w:rPr>
          <w:rFonts w:ascii="Times New Roman" w:eastAsia="標楷體" w:hAnsi="標楷體" w:hint="eastAsia"/>
          <w:color w:val="000000" w:themeColor="text1"/>
          <w:szCs w:val="24"/>
        </w:rPr>
        <w:t>基金會</w:t>
      </w:r>
    </w:p>
    <w:p w:rsidR="00BC24E4" w:rsidRPr="00875A4B" w:rsidRDefault="005774E1" w:rsidP="00E317C8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五、承辦單位：桃園市</w:t>
      </w:r>
      <w:r w:rsidR="00301C6E" w:rsidRPr="00875A4B">
        <w:rPr>
          <w:rFonts w:ascii="Times New Roman" w:eastAsia="標楷體" w:hAnsi="標楷體" w:hint="eastAsia"/>
          <w:color w:val="000000" w:themeColor="text1"/>
          <w:szCs w:val="24"/>
        </w:rPr>
        <w:t>桃園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區</w:t>
      </w:r>
      <w:r w:rsidR="00301C6E" w:rsidRPr="00875A4B">
        <w:rPr>
          <w:rFonts w:ascii="標楷體" w:eastAsia="標楷體" w:hAnsi="標楷體" w:hint="eastAsia"/>
          <w:color w:val="000000" w:themeColor="text1"/>
          <w:szCs w:val="24"/>
        </w:rPr>
        <w:t>東門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國民小學</w:t>
      </w:r>
    </w:p>
    <w:p w:rsidR="00BC24E4" w:rsidRPr="00875A4B" w:rsidRDefault="00BC24E4" w:rsidP="00E317C8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六、參加對象：</w:t>
      </w:r>
    </w:p>
    <w:p w:rsidR="00BC24E4" w:rsidRPr="00875A4B" w:rsidRDefault="00987F6F" w:rsidP="00713D09">
      <w:pPr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本市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現職高中、國中及國小校長同意簽署以下承諾者，於</w:t>
      </w:r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110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463E5E">
        <w:rPr>
          <w:rFonts w:ascii="Times New Roman" w:eastAsia="標楷體" w:hAnsi="標楷體" w:hint="eastAsia"/>
          <w:color w:val="000000" w:themeColor="text1"/>
          <w:szCs w:val="24"/>
        </w:rPr>
        <w:t>5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="00463E5E">
        <w:rPr>
          <w:rFonts w:ascii="Times New Roman" w:eastAsia="標楷體" w:hAnsi="標楷體" w:hint="eastAsia"/>
          <w:color w:val="000000" w:themeColor="text1"/>
          <w:szCs w:val="24"/>
        </w:rPr>
        <w:t>28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日前向承辦學校報名參加</w:t>
      </w:r>
      <w:r w:rsidR="00CC11BC" w:rsidRPr="00875A4B">
        <w:rPr>
          <w:rFonts w:ascii="Times New Roman" w:eastAsia="標楷體" w:hAnsi="標楷體" w:hint="eastAsia"/>
          <w:color w:val="000000" w:themeColor="text1"/>
          <w:szCs w:val="24"/>
        </w:rPr>
        <w:t>（</w:t>
      </w:r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承辦人</w:t>
      </w:r>
      <w:r w:rsidR="00301C6E" w:rsidRPr="00875A4B">
        <w:rPr>
          <w:rFonts w:ascii="Times New Roman" w:eastAsia="標楷體" w:hAnsi="標楷體" w:hint="eastAsia"/>
          <w:color w:val="000000" w:themeColor="text1"/>
          <w:szCs w:val="24"/>
        </w:rPr>
        <w:t>東門</w:t>
      </w:r>
      <w:r w:rsidR="00CC11BC" w:rsidRPr="00875A4B">
        <w:rPr>
          <w:rFonts w:ascii="Times New Roman" w:eastAsia="標楷體" w:hAnsi="標楷體" w:hint="eastAsia"/>
          <w:color w:val="000000" w:themeColor="text1"/>
          <w:szCs w:val="24"/>
        </w:rPr>
        <w:t>國小</w:t>
      </w:r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訓育</w:t>
      </w:r>
      <w:r w:rsidR="005A51C2" w:rsidRPr="00875A4B">
        <w:rPr>
          <w:rFonts w:ascii="Times New Roman" w:eastAsia="標楷體" w:hAnsi="標楷體" w:hint="eastAsia"/>
          <w:color w:val="000000" w:themeColor="text1"/>
          <w:szCs w:val="24"/>
        </w:rPr>
        <w:t>組長</w:t>
      </w:r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曾柏</w:t>
      </w:r>
      <w:proofErr w:type="gramStart"/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邑</w:t>
      </w:r>
      <w:proofErr w:type="gramEnd"/>
      <w:r w:rsidR="00CC11BC" w:rsidRPr="00875A4B">
        <w:rPr>
          <w:rFonts w:ascii="Times New Roman" w:eastAsia="標楷體" w:hAnsi="標楷體" w:hint="eastAsia"/>
          <w:color w:val="000000" w:themeColor="text1"/>
          <w:szCs w:val="24"/>
        </w:rPr>
        <w:t>）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：</w:t>
      </w:r>
    </w:p>
    <w:p w:rsidR="00BC24E4" w:rsidRPr="00875A4B" w:rsidRDefault="00BC24E4" w:rsidP="00713D09">
      <w:pPr>
        <w:ind w:left="708" w:hangingChars="295" w:hanging="708"/>
        <w:jc w:val="both"/>
        <w:rPr>
          <w:rFonts w:ascii="Times New Roman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（一）以品格教育</w:t>
      </w:r>
      <w:r w:rsidR="00301C6E" w:rsidRPr="00875A4B">
        <w:rPr>
          <w:rFonts w:ascii="Times New Roman" w:eastAsia="標楷體" w:hAnsi="標楷體" w:hint="eastAsia"/>
          <w:color w:val="000000" w:themeColor="text1"/>
          <w:szCs w:val="24"/>
        </w:rPr>
        <w:t>作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為辦學優先理念。</w:t>
      </w:r>
    </w:p>
    <w:p w:rsidR="00BC24E4" w:rsidRPr="00875A4B" w:rsidRDefault="00BC24E4" w:rsidP="00713D09">
      <w:pPr>
        <w:ind w:left="708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>（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二</w:t>
      </w:r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>）能以身作則，在日常生活中力行好品格。</w:t>
      </w:r>
    </w:p>
    <w:p w:rsidR="00BC24E4" w:rsidRPr="00875A4B" w:rsidRDefault="004F04B2" w:rsidP="00713D09">
      <w:pPr>
        <w:ind w:left="708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（三）能排除其他事務全心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積極參與社群活動。</w:t>
      </w:r>
    </w:p>
    <w:p w:rsidR="00BC24E4" w:rsidRPr="00875A4B" w:rsidRDefault="00BC24E4" w:rsidP="00713D09">
      <w:pPr>
        <w:ind w:left="708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（四）以社群活動中所見所學，在任職學校積極實施品格教育。</w:t>
      </w:r>
    </w:p>
    <w:p w:rsidR="00BC24E4" w:rsidRPr="00875A4B" w:rsidRDefault="00BC24E4" w:rsidP="00713D09">
      <w:pPr>
        <w:ind w:left="708" w:hangingChars="295" w:hanging="708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（五）參加社群活動期間，能在任職學校組成品格教育核心推動團隊</w:t>
      </w:r>
      <w:proofErr w:type="gramStart"/>
      <w:r w:rsidR="00CD7CA2" w:rsidRPr="00875A4B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成員包括</w:t>
      </w:r>
      <w:r w:rsidR="00905295" w:rsidRPr="00875A4B">
        <w:rPr>
          <w:rFonts w:ascii="新細明體" w:hAnsi="新細明體" w:hint="eastAsia"/>
          <w:color w:val="000000" w:themeColor="text1"/>
          <w:szCs w:val="24"/>
        </w:rPr>
        <w:t>：</w:t>
      </w:r>
      <w:r w:rsidR="00905295" w:rsidRPr="00875A4B">
        <w:rPr>
          <w:rFonts w:ascii="Times New Roman" w:eastAsia="標楷體" w:hAnsi="標楷體" w:hint="eastAsia"/>
          <w:color w:val="000000" w:themeColor="text1"/>
          <w:szCs w:val="24"/>
        </w:rPr>
        <w:t>校長</w:t>
      </w:r>
      <w:r w:rsidR="00905295" w:rsidRPr="00875A4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C4D60" w:rsidRPr="00875A4B">
        <w:rPr>
          <w:rFonts w:ascii="Times New Roman" w:eastAsia="標楷體" w:hAnsi="標楷體" w:hint="eastAsia"/>
          <w:color w:val="000000" w:themeColor="text1"/>
          <w:szCs w:val="24"/>
        </w:rPr>
        <w:t>行政代表</w:t>
      </w:r>
      <w:r w:rsidR="008C4D60" w:rsidRPr="00875A4B">
        <w:rPr>
          <w:rFonts w:ascii="Times New Roman" w:eastAsia="標楷體" w:hAnsi="標楷體" w:hint="eastAsia"/>
          <w:color w:val="000000" w:themeColor="text1"/>
          <w:szCs w:val="24"/>
        </w:rPr>
        <w:t>2</w:t>
      </w:r>
      <w:r w:rsidR="008C4D60" w:rsidRPr="00875A4B">
        <w:rPr>
          <w:rFonts w:ascii="Times New Roman" w:eastAsia="標楷體" w:hAnsi="標楷體" w:hint="eastAsia"/>
          <w:color w:val="000000" w:themeColor="text1"/>
          <w:szCs w:val="24"/>
        </w:rPr>
        <w:t>人</w:t>
      </w:r>
      <w:r w:rsidR="00CD7CA2" w:rsidRPr="00875A4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教師代表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3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人共計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6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人</w:t>
      </w:r>
      <w:proofErr w:type="gramStart"/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）</w:t>
      </w:r>
      <w:proofErr w:type="gramEnd"/>
      <w:r w:rsidR="00CD7CA2" w:rsidRPr="00875A4B">
        <w:rPr>
          <w:rFonts w:ascii="新細明體" w:hAnsi="新細明體" w:hint="eastAsia"/>
          <w:color w:val="000000" w:themeColor="text1"/>
          <w:szCs w:val="24"/>
        </w:rPr>
        <w:t>，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並於社群活動結束前與推動團隊共同</w:t>
      </w:r>
      <w:proofErr w:type="gramStart"/>
      <w:r w:rsidRPr="00875A4B">
        <w:rPr>
          <w:rFonts w:ascii="Times New Roman" w:eastAsia="標楷體" w:hAnsi="標楷體" w:hint="eastAsia"/>
          <w:color w:val="000000" w:themeColor="text1"/>
          <w:szCs w:val="24"/>
        </w:rPr>
        <w:t>研</w:t>
      </w:r>
      <w:proofErr w:type="gramEnd"/>
      <w:r w:rsidRPr="00875A4B">
        <w:rPr>
          <w:rFonts w:ascii="Times New Roman" w:eastAsia="標楷體" w:hAnsi="標楷體" w:hint="eastAsia"/>
          <w:color w:val="000000" w:themeColor="text1"/>
          <w:szCs w:val="24"/>
        </w:rPr>
        <w:t>訂任職學校之「校本品格教育</w:t>
      </w:r>
      <w:r w:rsidR="001734F6" w:rsidRPr="00875A4B">
        <w:rPr>
          <w:rFonts w:ascii="Times New Roman" w:eastAsia="標楷體" w:hAnsi="標楷體" w:hint="eastAsia"/>
          <w:color w:val="000000" w:themeColor="text1"/>
          <w:szCs w:val="24"/>
        </w:rPr>
        <w:t>行動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計畫」，據以在校內實施。</w:t>
      </w:r>
    </w:p>
    <w:p w:rsidR="00BC24E4" w:rsidRPr="00875A4B" w:rsidRDefault="00BC24E4" w:rsidP="00713D09">
      <w:pPr>
        <w:ind w:left="708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（六）願意與社群以外其他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學校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分享品格教育的學習心得與努力成果。</w:t>
      </w:r>
    </w:p>
    <w:p w:rsidR="00BC24E4" w:rsidRPr="00875A4B" w:rsidRDefault="00BC24E4" w:rsidP="00E317C8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七、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參加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人數：</w:t>
      </w:r>
    </w:p>
    <w:p w:rsidR="007A2303" w:rsidRPr="00875A4B" w:rsidRDefault="00BC24E4" w:rsidP="001734F6">
      <w:pPr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本年度預計錄取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6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所學校計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36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人（如報名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校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數未達</w:t>
      </w:r>
      <w:r w:rsidR="00CD7CA2" w:rsidRPr="00875A4B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校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則不開班，超過</w:t>
      </w:r>
      <w:r w:rsidRPr="00875A4B">
        <w:rPr>
          <w:rFonts w:ascii="Times New Roman" w:eastAsia="標楷體" w:hAnsi="Times New Roman"/>
          <w:color w:val="000000" w:themeColor="text1"/>
          <w:szCs w:val="24"/>
        </w:rPr>
        <w:t>6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校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則</w:t>
      </w:r>
      <w:proofErr w:type="gramStart"/>
      <w:r w:rsidRPr="00875A4B">
        <w:rPr>
          <w:rFonts w:ascii="Times New Roman" w:eastAsia="標楷體" w:hAnsi="標楷體" w:hint="eastAsia"/>
          <w:color w:val="000000" w:themeColor="text1"/>
          <w:szCs w:val="24"/>
        </w:rPr>
        <w:t>研</w:t>
      </w:r>
      <w:proofErr w:type="gramEnd"/>
      <w:r w:rsidRPr="00875A4B">
        <w:rPr>
          <w:rFonts w:ascii="Times New Roman" w:eastAsia="標楷體" w:hAnsi="標楷體" w:hint="eastAsia"/>
          <w:color w:val="000000" w:themeColor="text1"/>
          <w:szCs w:val="24"/>
        </w:rPr>
        <w:t>議以增開班次方式處理）。</w:t>
      </w:r>
    </w:p>
    <w:p w:rsidR="00BC24E4" w:rsidRPr="00875A4B" w:rsidRDefault="001734F6" w:rsidP="00E317C8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八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、實施方式：</w:t>
      </w:r>
    </w:p>
    <w:p w:rsidR="00BC24E4" w:rsidRPr="00875A4B" w:rsidRDefault="00BC24E4" w:rsidP="00713D09">
      <w:pPr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本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計畫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運作分為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11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項原則共識營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、</w:t>
      </w:r>
      <w:r w:rsidR="00CD7CA2" w:rsidRPr="00875A4B">
        <w:rPr>
          <w:rFonts w:ascii="Times New Roman" w:eastAsia="標楷體" w:hAnsi="標楷體" w:hint="eastAsia"/>
          <w:color w:val="000000" w:themeColor="text1"/>
          <w:szCs w:val="24"/>
        </w:rPr>
        <w:t>到校服務、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實地參訪、校本品格教育計畫成果分享等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四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項，分述如下：</w:t>
      </w:r>
    </w:p>
    <w:p w:rsidR="00BC24E4" w:rsidRPr="00875A4B" w:rsidRDefault="00BC24E4" w:rsidP="000868E4">
      <w:pPr>
        <w:rPr>
          <w:rFonts w:ascii="Times New Roman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（一）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11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項原則共識營</w:t>
      </w:r>
      <w:r w:rsidR="00E10AED" w:rsidRPr="00875A4B"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="00E10AED" w:rsidRPr="00875A4B">
        <w:rPr>
          <w:rFonts w:ascii="標楷體" w:eastAsia="標楷體" w:hAnsi="標楷體" w:hint="eastAsia"/>
          <w:color w:val="000000" w:themeColor="text1"/>
          <w:szCs w:val="24"/>
        </w:rPr>
        <w:t>參加人員為6校品格核心團隊成員計36人</w:t>
      </w:r>
      <w:r w:rsidR="00E10AED" w:rsidRPr="00875A4B">
        <w:rPr>
          <w:rFonts w:ascii="Times New Roman" w:eastAsia="標楷體" w:hAnsi="標楷體" w:hint="eastAsia"/>
          <w:color w:val="000000" w:themeColor="text1"/>
          <w:szCs w:val="24"/>
        </w:rPr>
        <w:t>)</w:t>
      </w:r>
    </w:p>
    <w:p w:rsidR="00824FF5" w:rsidRPr="00875A4B" w:rsidRDefault="00824FF5" w:rsidP="000868E4">
      <w:pPr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 xml:space="preserve">     1</w:t>
      </w:r>
      <w:r w:rsidRPr="00875A4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第一次共識營</w:t>
      </w:r>
    </w:p>
    <w:p w:rsidR="00BC24E4" w:rsidRPr="00875A4B" w:rsidRDefault="00BC24E4" w:rsidP="00713D09">
      <w:pPr>
        <w:ind w:leftChars="236" w:left="991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Times New Roman"/>
          <w:color w:val="000000" w:themeColor="text1"/>
          <w:szCs w:val="24"/>
        </w:rPr>
        <w:lastRenderedPageBreak/>
        <w:t xml:space="preserve">(1) </w:t>
      </w:r>
      <w:r w:rsidR="00EC2D61" w:rsidRPr="00875A4B">
        <w:rPr>
          <w:rFonts w:ascii="Times New Roman" w:eastAsia="標楷體" w:hAnsi="Times New Roman" w:hint="eastAsia"/>
          <w:color w:val="000000" w:themeColor="text1"/>
          <w:szCs w:val="24"/>
        </w:rPr>
        <w:t>110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Pr="00875A4B">
        <w:rPr>
          <w:rFonts w:ascii="Times New Roman" w:eastAsia="標楷體" w:hAnsi="標楷體"/>
          <w:color w:val="000000" w:themeColor="text1"/>
          <w:szCs w:val="24"/>
        </w:rPr>
        <w:t>8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20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日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，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地點</w:t>
      </w:r>
      <w:r w:rsidR="00EC2D61" w:rsidRPr="00875A4B">
        <w:rPr>
          <w:rFonts w:ascii="新細明體" w:hAnsi="新細明體" w:hint="eastAsia"/>
          <w:color w:val="000000" w:themeColor="text1"/>
          <w:szCs w:val="24"/>
        </w:rPr>
        <w:t>：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宏達文教基金會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新北市新店區中興路三段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88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號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2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樓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)</w:t>
      </w:r>
      <w:r w:rsidR="00EC2D61" w:rsidRPr="00875A4B">
        <w:rPr>
          <w:rFonts w:ascii="新細明體" w:hAnsi="新細明體" w:hint="eastAsia"/>
          <w:color w:val="000000" w:themeColor="text1"/>
          <w:szCs w:val="24"/>
        </w:rPr>
        <w:t>，</w:t>
      </w:r>
      <w:r w:rsidR="00EC2D61" w:rsidRPr="00875A4B">
        <w:rPr>
          <w:rFonts w:ascii="標楷體" w:eastAsia="標楷體" w:hAnsi="標楷體" w:hint="eastAsia"/>
          <w:color w:val="000000" w:themeColor="text1"/>
          <w:szCs w:val="24"/>
        </w:rPr>
        <w:t>時間：0900~</w:t>
      </w:r>
      <w:r w:rsidR="00825C65" w:rsidRPr="00875A4B">
        <w:rPr>
          <w:rFonts w:ascii="標楷體" w:eastAsia="標楷體" w:hAnsi="標楷體"/>
          <w:color w:val="000000" w:themeColor="text1"/>
          <w:szCs w:val="24"/>
        </w:rPr>
        <w:t>1600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BC24E4" w:rsidRPr="00875A4B" w:rsidRDefault="00BC24E4" w:rsidP="00713D09">
      <w:pPr>
        <w:ind w:leftChars="236" w:left="991" w:hangingChars="177" w:hanging="425"/>
        <w:jc w:val="both"/>
        <w:rPr>
          <w:rFonts w:ascii="Times New Roman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Times New Roman"/>
          <w:color w:val="000000" w:themeColor="text1"/>
          <w:szCs w:val="24"/>
        </w:rPr>
        <w:t xml:space="preserve">(2) 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活動內容為</w:t>
      </w:r>
      <w:r w:rsidR="0011440D" w:rsidRPr="00875A4B">
        <w:rPr>
          <w:rFonts w:ascii="Times New Roman" w:eastAsia="標楷體" w:hAnsi="標楷體" w:hint="eastAsia"/>
          <w:color w:val="000000" w:themeColor="text1"/>
          <w:szCs w:val="24"/>
        </w:rPr>
        <w:t>相見歡</w:t>
      </w:r>
      <w:r w:rsidR="0011440D" w:rsidRPr="00875A4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11440D" w:rsidRPr="00875A4B">
        <w:rPr>
          <w:rFonts w:ascii="Times New Roman" w:eastAsia="標楷體" w:hAnsi="標楷體" w:hint="eastAsia"/>
          <w:color w:val="000000" w:themeColor="text1"/>
          <w:szCs w:val="24"/>
        </w:rPr>
        <w:t>介紹高效能品格教育</w:t>
      </w:r>
      <w:r w:rsidR="0011440D" w:rsidRPr="00875A4B">
        <w:rPr>
          <w:rFonts w:ascii="Times New Roman" w:eastAsia="標楷體" w:hAnsi="標楷體" w:hint="eastAsia"/>
          <w:color w:val="000000" w:themeColor="text1"/>
          <w:szCs w:val="24"/>
        </w:rPr>
        <w:t>11</w:t>
      </w:r>
      <w:r w:rsidR="0011440D" w:rsidRPr="00875A4B">
        <w:rPr>
          <w:rFonts w:ascii="Times New Roman" w:eastAsia="標楷體" w:hAnsi="標楷體" w:hint="eastAsia"/>
          <w:color w:val="000000" w:themeColor="text1"/>
          <w:szCs w:val="24"/>
        </w:rPr>
        <w:t>項原則</w:t>
      </w:r>
      <w:r w:rsidR="0011440D" w:rsidRPr="00875A4B">
        <w:rPr>
          <w:rFonts w:ascii="標楷體" w:eastAsia="標楷體" w:hAnsi="標楷體" w:hint="eastAsia"/>
          <w:color w:val="000000" w:themeColor="text1"/>
          <w:szCs w:val="24"/>
        </w:rPr>
        <w:t>及規劃校本品格教育行動計畫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824FF5" w:rsidRPr="00875A4B" w:rsidRDefault="00824FF5" w:rsidP="00713D09">
      <w:pPr>
        <w:ind w:leftChars="236" w:left="991" w:hangingChars="177" w:hanging="425"/>
        <w:jc w:val="both"/>
        <w:rPr>
          <w:rFonts w:ascii="Times New Roman" w:eastAsia="標楷體" w:hAnsi="標楷體"/>
          <w:color w:val="000000" w:themeColor="text1"/>
          <w:szCs w:val="24"/>
        </w:rPr>
      </w:pPr>
      <w:r w:rsidRPr="00875A4B">
        <w:rPr>
          <w:rFonts w:ascii="標楷體" w:eastAsia="標楷體" w:hAnsi="標楷體" w:hint="eastAsia"/>
          <w:color w:val="000000" w:themeColor="text1"/>
          <w:szCs w:val="24"/>
        </w:rPr>
        <w:t>2、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第二次共識營</w:t>
      </w:r>
    </w:p>
    <w:p w:rsidR="00824FF5" w:rsidRPr="00875A4B" w:rsidRDefault="00824FF5" w:rsidP="00824FF5">
      <w:pPr>
        <w:ind w:leftChars="236" w:left="991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Times New Roman"/>
          <w:color w:val="000000" w:themeColor="text1"/>
          <w:szCs w:val="24"/>
        </w:rPr>
        <w:t xml:space="preserve">(1) </w:t>
      </w:r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>111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1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21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日，地點</w:t>
      </w:r>
      <w:r w:rsidRPr="00875A4B">
        <w:rPr>
          <w:rFonts w:ascii="新細明體" w:hAnsi="新細明體" w:hint="eastAsia"/>
          <w:color w:val="000000" w:themeColor="text1"/>
          <w:szCs w:val="24"/>
        </w:rPr>
        <w:t>：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宏達文教基金會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新北市新店區中興路三段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88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號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2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樓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)</w:t>
      </w:r>
      <w:r w:rsidRPr="00875A4B">
        <w:rPr>
          <w:rFonts w:ascii="新細明體" w:hAnsi="新細明體" w:hint="eastAsia"/>
          <w:color w:val="000000" w:themeColor="text1"/>
          <w:szCs w:val="24"/>
        </w:rPr>
        <w:t>，</w:t>
      </w:r>
      <w:r w:rsidRPr="00875A4B">
        <w:rPr>
          <w:rFonts w:ascii="標楷體" w:eastAsia="標楷體" w:hAnsi="標楷體" w:hint="eastAsia"/>
          <w:color w:val="000000" w:themeColor="text1"/>
          <w:szCs w:val="24"/>
        </w:rPr>
        <w:t>時間：0900~</w:t>
      </w:r>
      <w:r w:rsidR="00825C65" w:rsidRPr="00875A4B">
        <w:rPr>
          <w:rFonts w:ascii="標楷體" w:eastAsia="標楷體" w:hAnsi="標楷體"/>
          <w:color w:val="000000" w:themeColor="text1"/>
          <w:szCs w:val="24"/>
        </w:rPr>
        <w:t>1600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824FF5" w:rsidRPr="00875A4B" w:rsidRDefault="00824FF5" w:rsidP="00824FF5">
      <w:pPr>
        <w:ind w:leftChars="236" w:left="991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Times New Roman"/>
          <w:color w:val="000000" w:themeColor="text1"/>
          <w:szCs w:val="24"/>
        </w:rPr>
        <w:t xml:space="preserve">(2) 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活動內容為經驗交流高效能品格教育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11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項原則實施策略</w:t>
      </w:r>
      <w:r w:rsidRPr="00875A4B">
        <w:rPr>
          <w:rFonts w:ascii="標楷體" w:eastAsia="標楷體" w:hAnsi="標楷體" w:hint="eastAsia"/>
          <w:color w:val="000000" w:themeColor="text1"/>
          <w:szCs w:val="24"/>
        </w:rPr>
        <w:t>及</w:t>
      </w:r>
      <w:proofErr w:type="gramStart"/>
      <w:r w:rsidRPr="00875A4B">
        <w:rPr>
          <w:rFonts w:ascii="標楷體" w:eastAsia="標楷體" w:hAnsi="標楷體" w:hint="eastAsia"/>
          <w:color w:val="000000" w:themeColor="text1"/>
          <w:szCs w:val="24"/>
        </w:rPr>
        <w:t>反思校本</w:t>
      </w:r>
      <w:proofErr w:type="gramEnd"/>
      <w:r w:rsidRPr="00875A4B">
        <w:rPr>
          <w:rFonts w:ascii="標楷體" w:eastAsia="標楷體" w:hAnsi="標楷體" w:hint="eastAsia"/>
          <w:color w:val="000000" w:themeColor="text1"/>
          <w:szCs w:val="24"/>
        </w:rPr>
        <w:t>品格教育行動計畫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BC24E4" w:rsidRPr="00875A4B" w:rsidRDefault="00BC24E4" w:rsidP="000868E4">
      <w:pPr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（二）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到校服務</w:t>
      </w:r>
      <w:r w:rsidR="00E10AED" w:rsidRPr="00875A4B"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="00E10AED" w:rsidRPr="00875A4B">
        <w:rPr>
          <w:rFonts w:ascii="標楷體" w:eastAsia="標楷體" w:hAnsi="標楷體" w:hint="eastAsia"/>
          <w:color w:val="000000" w:themeColor="text1"/>
          <w:szCs w:val="24"/>
        </w:rPr>
        <w:t>參加人員為宏達基金會團隊及6</w:t>
      </w:r>
      <w:proofErr w:type="gramStart"/>
      <w:r w:rsidR="00E10AED" w:rsidRPr="00875A4B">
        <w:rPr>
          <w:rFonts w:ascii="標楷體" w:eastAsia="標楷體" w:hAnsi="標楷體" w:hint="eastAsia"/>
          <w:color w:val="000000" w:themeColor="text1"/>
          <w:szCs w:val="24"/>
        </w:rPr>
        <w:t>校</w:t>
      </w:r>
      <w:proofErr w:type="gramEnd"/>
      <w:r w:rsidR="00E10AED" w:rsidRPr="00875A4B">
        <w:rPr>
          <w:rFonts w:ascii="標楷體" w:eastAsia="標楷體" w:hAnsi="標楷體" w:hint="eastAsia"/>
          <w:color w:val="000000" w:themeColor="text1"/>
          <w:szCs w:val="24"/>
        </w:rPr>
        <w:t>校長)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：</w:t>
      </w:r>
    </w:p>
    <w:p w:rsidR="00BC24E4" w:rsidRPr="00875A4B" w:rsidRDefault="00BC24E4" w:rsidP="00713D09">
      <w:pPr>
        <w:ind w:leftChars="236" w:left="991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Times New Roman"/>
          <w:color w:val="000000" w:themeColor="text1"/>
          <w:szCs w:val="24"/>
        </w:rPr>
        <w:t xml:space="preserve">(1) 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自</w:t>
      </w:r>
      <w:r w:rsidR="0011440D" w:rsidRPr="00875A4B">
        <w:rPr>
          <w:rFonts w:ascii="Times New Roman" w:eastAsia="標楷體" w:hAnsi="標楷體" w:hint="eastAsia"/>
          <w:color w:val="000000" w:themeColor="text1"/>
          <w:szCs w:val="24"/>
        </w:rPr>
        <w:t>110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Pr="00875A4B">
        <w:rPr>
          <w:rFonts w:ascii="Times New Roman" w:eastAsia="標楷體" w:hAnsi="標楷體"/>
          <w:color w:val="000000" w:themeColor="text1"/>
          <w:szCs w:val="24"/>
        </w:rPr>
        <w:t>9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月至</w:t>
      </w:r>
      <w:r w:rsidR="007A2303" w:rsidRPr="00875A4B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="00824FF5" w:rsidRPr="00875A4B">
        <w:rPr>
          <w:rFonts w:ascii="Times New Roman" w:eastAsia="標楷體" w:hAnsi="標楷體" w:hint="eastAsia"/>
          <w:color w:val="000000" w:themeColor="text1"/>
          <w:szCs w:val="24"/>
        </w:rPr>
        <w:t>安</w:t>
      </w:r>
      <w:r w:rsidR="00301C6E" w:rsidRPr="00875A4B">
        <w:rPr>
          <w:rFonts w:ascii="Times New Roman" w:eastAsia="標楷體" w:hAnsi="標楷體" w:hint="eastAsia"/>
          <w:color w:val="000000" w:themeColor="text1"/>
          <w:szCs w:val="24"/>
        </w:rPr>
        <w:t>排</w:t>
      </w:r>
      <w:r w:rsidR="00824FF5" w:rsidRPr="00875A4B">
        <w:rPr>
          <w:rFonts w:ascii="Times New Roman" w:eastAsia="標楷體" w:hAnsi="標楷體" w:hint="eastAsia"/>
          <w:color w:val="000000" w:themeColor="text1"/>
          <w:szCs w:val="24"/>
        </w:rPr>
        <w:t>到各校服務與諮詢至少一次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BC24E4" w:rsidRPr="00875A4B" w:rsidRDefault="00BC24E4" w:rsidP="00824FF5">
      <w:pPr>
        <w:ind w:leftChars="236" w:left="991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Times New Roman"/>
          <w:color w:val="000000" w:themeColor="text1"/>
          <w:szCs w:val="24"/>
        </w:rPr>
        <w:t xml:space="preserve">(2) 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活動內容</w:t>
      </w:r>
      <w:r w:rsidR="00E31956" w:rsidRPr="00875A4B">
        <w:rPr>
          <w:rFonts w:ascii="Times New Roman" w:eastAsia="標楷體" w:hAnsi="標楷體" w:hint="eastAsia"/>
          <w:color w:val="000000" w:themeColor="text1"/>
          <w:szCs w:val="24"/>
        </w:rPr>
        <w:t>由</w:t>
      </w:r>
      <w:r w:rsidR="00824FF5" w:rsidRPr="00875A4B">
        <w:rPr>
          <w:rFonts w:ascii="Times New Roman" w:eastAsia="標楷體" w:hAnsi="標楷體" w:hint="eastAsia"/>
          <w:color w:val="000000" w:themeColor="text1"/>
          <w:szCs w:val="24"/>
        </w:rPr>
        <w:t>宏達文教基金會團隊</w:t>
      </w:r>
      <w:r w:rsidR="00824FF5" w:rsidRPr="00875A4B">
        <w:rPr>
          <w:rFonts w:ascii="標楷體" w:eastAsia="標楷體" w:hAnsi="標楷體" w:hint="eastAsia"/>
          <w:color w:val="000000" w:themeColor="text1"/>
          <w:szCs w:val="24"/>
        </w:rPr>
        <w:t>入校服務，並請參與學校校長共同出席觀摩</w:t>
      </w:r>
      <w:r w:rsidRPr="00875A4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F4586" w:rsidRPr="00875A4B" w:rsidRDefault="00BC24E4" w:rsidP="0024556C">
      <w:pPr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（三）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實地參訪</w:t>
      </w:r>
      <w:r w:rsidR="00E10AED" w:rsidRPr="00875A4B"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="00E10AED" w:rsidRPr="00875A4B">
        <w:rPr>
          <w:rFonts w:ascii="標楷體" w:eastAsia="標楷體" w:hAnsi="標楷體" w:hint="eastAsia"/>
          <w:color w:val="000000" w:themeColor="text1"/>
          <w:szCs w:val="24"/>
        </w:rPr>
        <w:t>參加人員為宏達基金會團隊及6</w:t>
      </w:r>
      <w:proofErr w:type="gramStart"/>
      <w:r w:rsidR="00E10AED" w:rsidRPr="00875A4B">
        <w:rPr>
          <w:rFonts w:ascii="標楷體" w:eastAsia="標楷體" w:hAnsi="標楷體" w:hint="eastAsia"/>
          <w:color w:val="000000" w:themeColor="text1"/>
          <w:szCs w:val="24"/>
        </w:rPr>
        <w:t>校</w:t>
      </w:r>
      <w:proofErr w:type="gramEnd"/>
      <w:r w:rsidR="00E10AED" w:rsidRPr="00875A4B">
        <w:rPr>
          <w:rFonts w:ascii="標楷體" w:eastAsia="標楷體" w:hAnsi="標楷體" w:hint="eastAsia"/>
          <w:color w:val="000000" w:themeColor="text1"/>
          <w:szCs w:val="24"/>
        </w:rPr>
        <w:t>校長)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：</w:t>
      </w:r>
      <w:r w:rsidR="0024556C" w:rsidRPr="00875A4B">
        <w:rPr>
          <w:rFonts w:ascii="Times New Roman" w:eastAsia="標楷體" w:hAnsi="Times New Roman" w:hint="eastAsia"/>
          <w:color w:val="000000" w:themeColor="text1"/>
          <w:szCs w:val="24"/>
        </w:rPr>
        <w:t>111</w:t>
      </w:r>
      <w:r w:rsidR="00053517" w:rsidRPr="00875A4B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24556C" w:rsidRPr="00875A4B">
        <w:rPr>
          <w:rFonts w:ascii="Times New Roman" w:eastAsia="標楷體" w:hAnsi="標楷體" w:hint="eastAsia"/>
          <w:color w:val="000000" w:themeColor="text1"/>
          <w:szCs w:val="24"/>
        </w:rPr>
        <w:t>3</w:t>
      </w:r>
      <w:r w:rsidR="0024556C" w:rsidRPr="00875A4B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辦理</w:t>
      </w:r>
      <w:r w:rsidR="0024556C" w:rsidRPr="00875A4B">
        <w:rPr>
          <w:rFonts w:ascii="Times New Roman" w:eastAsia="標楷體" w:hAnsi="Times New Roman" w:hint="eastAsia"/>
          <w:color w:val="000000" w:themeColor="text1"/>
          <w:szCs w:val="24"/>
        </w:rPr>
        <w:t>實地</w:t>
      </w:r>
      <w:r w:rsidR="00E10AED" w:rsidRPr="00875A4B">
        <w:rPr>
          <w:rFonts w:ascii="Times New Roman" w:eastAsia="標楷體" w:hAnsi="Times New Roman"/>
          <w:color w:val="000000" w:themeColor="text1"/>
          <w:szCs w:val="24"/>
        </w:rPr>
        <w:br/>
      </w:r>
      <w:r w:rsidR="00E10AED" w:rsidRPr="00875A4B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參訪</w:t>
      </w:r>
      <w:r w:rsidR="0024556C" w:rsidRPr="00875A4B">
        <w:rPr>
          <w:rFonts w:ascii="新細明體" w:hAnsi="新細明體" w:hint="eastAsia"/>
          <w:color w:val="000000" w:themeColor="text1"/>
          <w:szCs w:val="24"/>
        </w:rPr>
        <w:t>，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地點為國內推動品格教育成效優異之學校或民間組織。</w:t>
      </w:r>
    </w:p>
    <w:p w:rsidR="00BC24E4" w:rsidRPr="00875A4B" w:rsidRDefault="00BC24E4" w:rsidP="000868E4">
      <w:pPr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（四）校本品格教育計畫</w:t>
      </w:r>
      <w:r w:rsidR="00EC2D61" w:rsidRPr="00875A4B">
        <w:rPr>
          <w:rFonts w:ascii="Times New Roman" w:eastAsia="標楷體" w:hAnsi="標楷體" w:hint="eastAsia"/>
          <w:color w:val="000000" w:themeColor="text1"/>
          <w:szCs w:val="24"/>
        </w:rPr>
        <w:t>成果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分享</w:t>
      </w:r>
      <w:r w:rsidR="00E10AED" w:rsidRPr="00875A4B"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="00E10AED" w:rsidRPr="00875A4B">
        <w:rPr>
          <w:rFonts w:ascii="標楷體" w:eastAsia="標楷體" w:hAnsi="標楷體" w:hint="eastAsia"/>
          <w:color w:val="000000" w:themeColor="text1"/>
          <w:szCs w:val="24"/>
        </w:rPr>
        <w:t>參加人員為6校品格核心團隊成員計36</w:t>
      </w:r>
      <w:r w:rsidR="00E10AED" w:rsidRPr="00875A4B">
        <w:rPr>
          <w:rFonts w:ascii="標楷體" w:eastAsia="標楷體" w:hAnsi="標楷體"/>
          <w:color w:val="000000" w:themeColor="text1"/>
          <w:szCs w:val="24"/>
        </w:rPr>
        <w:br/>
      </w:r>
      <w:r w:rsidR="00E10AED" w:rsidRPr="00875A4B">
        <w:rPr>
          <w:rFonts w:ascii="標楷體" w:eastAsia="標楷體" w:hAnsi="標楷體" w:hint="eastAsia"/>
          <w:color w:val="000000" w:themeColor="text1"/>
          <w:szCs w:val="24"/>
        </w:rPr>
        <w:t xml:space="preserve">      人</w:t>
      </w:r>
      <w:r w:rsidR="00E10AED" w:rsidRPr="00875A4B">
        <w:rPr>
          <w:rFonts w:ascii="Times New Roman" w:eastAsia="標楷體" w:hAnsi="標楷體" w:hint="eastAsia"/>
          <w:color w:val="000000" w:themeColor="text1"/>
          <w:szCs w:val="24"/>
        </w:rPr>
        <w:t>)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：</w:t>
      </w:r>
    </w:p>
    <w:p w:rsidR="00BC24E4" w:rsidRPr="00875A4B" w:rsidRDefault="00BC24E4" w:rsidP="0024556C">
      <w:pPr>
        <w:ind w:leftChars="236" w:left="991" w:hangingChars="177" w:hanging="425"/>
        <w:jc w:val="both"/>
        <w:rPr>
          <w:rFonts w:ascii="Times New Roman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Times New Roman"/>
          <w:color w:val="000000" w:themeColor="text1"/>
          <w:szCs w:val="24"/>
        </w:rPr>
        <w:t xml:space="preserve">(1) </w:t>
      </w:r>
      <w:r w:rsidR="0024556C" w:rsidRPr="00875A4B">
        <w:rPr>
          <w:rFonts w:ascii="Times New Roman" w:eastAsia="標楷體" w:hAnsi="Times New Roman" w:hint="eastAsia"/>
          <w:color w:val="000000" w:themeColor="text1"/>
          <w:szCs w:val="24"/>
        </w:rPr>
        <w:t>111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24556C" w:rsidRPr="00875A4B">
        <w:rPr>
          <w:rFonts w:ascii="Times New Roman" w:eastAsia="標楷體" w:hAnsi="標楷體" w:hint="eastAsia"/>
          <w:color w:val="000000" w:themeColor="text1"/>
          <w:szCs w:val="24"/>
        </w:rPr>
        <w:t>6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="0024556C" w:rsidRPr="00875A4B">
        <w:rPr>
          <w:rFonts w:ascii="Times New Roman" w:eastAsia="標楷體" w:hAnsi="標楷體" w:hint="eastAsia"/>
          <w:color w:val="000000" w:themeColor="text1"/>
          <w:szCs w:val="24"/>
        </w:rPr>
        <w:t>結合本市教育局品格教育相關會議或研習辦理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，</w:t>
      </w:r>
      <w:r w:rsidR="00C51E2E" w:rsidRPr="00875A4B">
        <w:rPr>
          <w:rFonts w:ascii="Times New Roman" w:eastAsia="標楷體" w:hAnsi="標楷體" w:hint="eastAsia"/>
          <w:color w:val="000000" w:themeColor="text1"/>
          <w:szCs w:val="24"/>
        </w:rPr>
        <w:t>由社群成員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發表校本品格教育</w:t>
      </w:r>
      <w:r w:rsidR="0024556C" w:rsidRPr="00875A4B">
        <w:rPr>
          <w:rFonts w:ascii="Times New Roman" w:eastAsia="標楷體" w:hAnsi="標楷體" w:hint="eastAsia"/>
          <w:color w:val="000000" w:themeColor="text1"/>
          <w:szCs w:val="24"/>
        </w:rPr>
        <w:t>行動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計畫</w:t>
      </w:r>
      <w:r w:rsidR="0024556C" w:rsidRPr="00875A4B">
        <w:rPr>
          <w:rFonts w:ascii="Times New Roman" w:eastAsia="標楷體" w:hAnsi="標楷體" w:hint="eastAsia"/>
          <w:color w:val="000000" w:themeColor="text1"/>
          <w:szCs w:val="24"/>
        </w:rPr>
        <w:t>成果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F21034" w:rsidRPr="00875A4B" w:rsidRDefault="00F21034" w:rsidP="00713D09">
      <w:pPr>
        <w:ind w:leftChars="236" w:left="991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Times New Roman"/>
          <w:color w:val="000000" w:themeColor="text1"/>
          <w:szCs w:val="24"/>
        </w:rPr>
        <w:t>(</w:t>
      </w:r>
      <w:r w:rsidR="0024556C" w:rsidRPr="00875A4B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875A4B">
        <w:rPr>
          <w:rFonts w:ascii="Times New Roman" w:eastAsia="標楷體" w:hAnsi="Times New Roman"/>
          <w:color w:val="000000" w:themeColor="text1"/>
          <w:szCs w:val="24"/>
        </w:rPr>
        <w:t>)</w:t>
      </w:r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>印製</w:t>
      </w:r>
      <w:proofErr w:type="gramStart"/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>成果冊供品格</w:t>
      </w:r>
      <w:proofErr w:type="gramEnd"/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>教育推動之參考（經費另案由教育局補助）。</w:t>
      </w:r>
    </w:p>
    <w:p w:rsidR="00BC24E4" w:rsidRPr="00875A4B" w:rsidRDefault="001734F6" w:rsidP="00776456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九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、經費：</w:t>
      </w:r>
      <w:r w:rsidR="00DD2E6A" w:rsidRPr="00875A4B">
        <w:rPr>
          <w:rFonts w:ascii="Times New Roman" w:eastAsia="標楷體" w:hAnsi="Times New Roman" w:hint="eastAsia"/>
          <w:color w:val="000000" w:themeColor="text1"/>
          <w:szCs w:val="24"/>
        </w:rPr>
        <w:t>本案</w:t>
      </w:r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>經費由</w:t>
      </w:r>
      <w:r w:rsidR="00DD2E6A" w:rsidRPr="00875A4B">
        <w:rPr>
          <w:rFonts w:ascii="Times New Roman" w:eastAsia="標楷體" w:hAnsi="Times New Roman" w:hint="eastAsia"/>
          <w:color w:val="000000" w:themeColor="text1"/>
          <w:szCs w:val="24"/>
        </w:rPr>
        <w:t>協辦單位</w:t>
      </w:r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>財團法人宏達文教金會</w:t>
      </w:r>
      <w:r w:rsidR="00BC24E4" w:rsidRPr="00875A4B">
        <w:rPr>
          <w:rFonts w:ascii="Times New Roman" w:eastAsia="標楷體" w:hAnsi="Times New Roman" w:hint="eastAsia"/>
          <w:color w:val="000000" w:themeColor="text1"/>
          <w:szCs w:val="24"/>
        </w:rPr>
        <w:t>支應。</w:t>
      </w:r>
    </w:p>
    <w:p w:rsidR="00BC24E4" w:rsidRPr="00875A4B" w:rsidRDefault="00BC24E4" w:rsidP="00E317C8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十、其他：</w:t>
      </w:r>
    </w:p>
    <w:p w:rsidR="00BC24E4" w:rsidRPr="00875A4B" w:rsidRDefault="00BC24E4" w:rsidP="00713D09">
      <w:pPr>
        <w:ind w:left="708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（一）本社群各項活動均邀請教育局業務承辦科及協辦單位派員共同參與。</w:t>
      </w:r>
    </w:p>
    <w:p w:rsidR="00BC24E4" w:rsidRPr="00875A4B" w:rsidRDefault="00BC24E4" w:rsidP="00713D09">
      <w:pPr>
        <w:ind w:left="708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（二）為延續及加強社群活動成效，承辦單位得協助社群成員建置網路論壇，提供網路分享平台。</w:t>
      </w:r>
    </w:p>
    <w:p w:rsidR="00BC24E4" w:rsidRPr="00875A4B" w:rsidRDefault="00BC24E4" w:rsidP="00713D09">
      <w:pPr>
        <w:ind w:left="708" w:hangingChars="295" w:hanging="708"/>
        <w:jc w:val="both"/>
        <w:rPr>
          <w:rFonts w:ascii="Times New Roman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（三）社群成員參加社群</w:t>
      </w:r>
      <w:proofErr w:type="gramStart"/>
      <w:r w:rsidRPr="00875A4B">
        <w:rPr>
          <w:rFonts w:ascii="Times New Roman" w:eastAsia="標楷體" w:hAnsi="標楷體" w:hint="eastAsia"/>
          <w:color w:val="000000" w:themeColor="text1"/>
          <w:szCs w:val="24"/>
        </w:rPr>
        <w:t>活動均以公</w:t>
      </w:r>
      <w:proofErr w:type="gramEnd"/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（差）假登記，並依實際參與情形核發研習時數。如期發表校本品格教育計畫</w:t>
      </w:r>
      <w:r w:rsidR="00DD2E6A" w:rsidRPr="00875A4B">
        <w:rPr>
          <w:rFonts w:ascii="Times New Roman" w:eastAsia="標楷體" w:hAnsi="標楷體" w:hint="eastAsia"/>
          <w:color w:val="000000" w:themeColor="text1"/>
          <w:szCs w:val="24"/>
        </w:rPr>
        <w:t>者，由</w:t>
      </w:r>
      <w:r w:rsidR="001734F6" w:rsidRPr="00875A4B">
        <w:rPr>
          <w:rFonts w:ascii="Times New Roman" w:eastAsia="標楷體" w:hAnsi="標楷體" w:hint="eastAsia"/>
          <w:color w:val="000000" w:themeColor="text1"/>
          <w:szCs w:val="24"/>
        </w:rPr>
        <w:t>本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局頒發結業證書；獲頒結業證書之成員學校推動</w:t>
      </w:r>
      <w:r w:rsidR="001734F6" w:rsidRPr="00875A4B">
        <w:rPr>
          <w:rFonts w:ascii="Times New Roman" w:eastAsia="標楷體" w:hAnsi="標楷體" w:hint="eastAsia"/>
          <w:color w:val="000000" w:themeColor="text1"/>
          <w:szCs w:val="24"/>
        </w:rPr>
        <w:t>本市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品格教育計畫時，得優先獲得</w:t>
      </w:r>
      <w:r w:rsidR="001734F6" w:rsidRPr="00875A4B">
        <w:rPr>
          <w:rFonts w:ascii="Times New Roman" w:eastAsia="標楷體" w:hAnsi="標楷體" w:hint="eastAsia"/>
          <w:color w:val="000000" w:themeColor="text1"/>
          <w:szCs w:val="24"/>
        </w:rPr>
        <w:t>本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局品格教育相關經費補助。</w:t>
      </w:r>
    </w:p>
    <w:p w:rsidR="00065D98" w:rsidRPr="00875A4B" w:rsidRDefault="00065D98" w:rsidP="00713D09">
      <w:pPr>
        <w:ind w:left="708" w:hangingChars="295" w:hanging="708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5A4B">
        <w:rPr>
          <w:rFonts w:ascii="Times New Roman" w:eastAsia="標楷體" w:hAnsi="Times New Roman" w:hint="eastAsia"/>
          <w:color w:val="000000" w:themeColor="text1"/>
          <w:szCs w:val="24"/>
        </w:rPr>
        <w:t>（四）中小學校長品格教育領導專業社群報名承諾書如附件</w:t>
      </w:r>
      <w:r w:rsidR="00901B95">
        <w:rPr>
          <w:rFonts w:ascii="Times New Roman" w:eastAsia="標楷體" w:hAnsi="Times New Roman" w:hint="eastAsia"/>
          <w:color w:val="000000" w:themeColor="text1"/>
          <w:szCs w:val="24"/>
        </w:rPr>
        <w:t>二</w:t>
      </w:r>
    </w:p>
    <w:p w:rsidR="00BC24E4" w:rsidRPr="00776456" w:rsidRDefault="00065D98" w:rsidP="00DD2E6A">
      <w:pPr>
        <w:ind w:left="708" w:hangingChars="295" w:hanging="708"/>
        <w:jc w:val="both"/>
        <w:rPr>
          <w:rFonts w:ascii="標楷體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（五</w:t>
      </w:r>
      <w:r w:rsidR="00776456">
        <w:rPr>
          <w:rFonts w:ascii="Times New Roman" w:eastAsia="標楷體" w:hAnsi="標楷體" w:hint="eastAsia"/>
          <w:color w:val="000000" w:themeColor="text1"/>
          <w:szCs w:val="24"/>
        </w:rPr>
        <w:t>）社群年度活動圓滿結束後，</w:t>
      </w:r>
      <w:r w:rsidR="00776456" w:rsidRPr="00776456">
        <w:rPr>
          <w:rFonts w:ascii="標楷體" w:eastAsia="標楷體" w:hAnsi="標楷體" w:hint="eastAsia"/>
          <w:color w:val="000000" w:themeColor="text1"/>
          <w:szCs w:val="24"/>
        </w:rPr>
        <w:t>承辦單位工作人員</w:t>
      </w:r>
      <w:r w:rsidR="00776456" w:rsidRPr="00776456">
        <w:rPr>
          <w:rFonts w:ascii="標楷體" w:eastAsia="標楷體" w:hAnsi="標楷體" w:cs="Helvetica"/>
          <w:color w:val="333333"/>
          <w:szCs w:val="24"/>
        </w:rPr>
        <w:t>依「公立高級中等以下學校</w:t>
      </w:r>
      <w:r w:rsidR="00776456" w:rsidRPr="00776456">
        <w:rPr>
          <w:rFonts w:ascii="標楷體" w:eastAsia="標楷體" w:hAnsi="標楷體" w:cs="Helvetica" w:hint="eastAsia"/>
          <w:color w:val="333333"/>
          <w:szCs w:val="24"/>
        </w:rPr>
        <w:t>校長</w:t>
      </w:r>
      <w:r w:rsidR="00776456" w:rsidRPr="00776456">
        <w:rPr>
          <w:rFonts w:ascii="標楷體" w:eastAsia="標楷體" w:hAnsi="標楷體" w:cs="Helvetica"/>
          <w:color w:val="333333"/>
          <w:szCs w:val="24"/>
        </w:rPr>
        <w:t>成績考核辦法」、「公立高級中等以下學校教師成績考核辦法」</w:t>
      </w:r>
      <w:r w:rsidR="00776456" w:rsidRPr="00776456">
        <w:rPr>
          <w:rFonts w:ascii="標楷體" w:eastAsia="標楷體" w:hAnsi="標楷體" w:cs="Helvetica" w:hint="eastAsia"/>
          <w:color w:val="333333"/>
          <w:szCs w:val="24"/>
        </w:rPr>
        <w:t>及</w:t>
      </w:r>
      <w:r w:rsidR="00776456" w:rsidRPr="00776456">
        <w:rPr>
          <w:rFonts w:ascii="標楷體" w:eastAsia="標楷體" w:hAnsi="標楷體" w:cs="Helvetica"/>
          <w:color w:val="333333"/>
          <w:szCs w:val="24"/>
        </w:rPr>
        <w:t>「桃園市市立各級學校及幼兒園教職員獎懲要點」等規定</w:t>
      </w:r>
      <w:r w:rsidR="00776456" w:rsidRPr="00776456">
        <w:rPr>
          <w:rFonts w:ascii="標楷體" w:eastAsia="標楷體" w:hAnsi="標楷體" w:hint="eastAsia"/>
          <w:color w:val="000000" w:themeColor="text1"/>
          <w:szCs w:val="24"/>
        </w:rPr>
        <w:t>核敘獎勵</w:t>
      </w:r>
      <w:r w:rsidR="00BC24E4" w:rsidRPr="0077645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33CA6" w:rsidRDefault="00BC24E4" w:rsidP="00E317C8">
      <w:pPr>
        <w:spacing w:beforeLines="50" w:before="180"/>
        <w:rPr>
          <w:rFonts w:ascii="Times New Roman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十二</w:t>
      </w:r>
      <w:r w:rsidR="00DD2E6A" w:rsidRPr="00875A4B">
        <w:rPr>
          <w:rFonts w:ascii="Times New Roman" w:eastAsia="標楷體" w:hAnsi="標楷體" w:hint="eastAsia"/>
          <w:color w:val="000000" w:themeColor="text1"/>
          <w:szCs w:val="24"/>
        </w:rPr>
        <w:t>、本計畫陳桃園市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政府教育局核定後實施，修正時亦同。</w:t>
      </w:r>
    </w:p>
    <w:p w:rsidR="00133CA6" w:rsidRDefault="00133CA6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:rsidR="00776456" w:rsidRDefault="00776456">
      <w:pPr>
        <w:widowControl/>
        <w:rPr>
          <w:rFonts w:ascii="標楷體" w:eastAsia="標楷體" w:hAnsi="標楷體"/>
          <w:color w:val="000000" w:themeColor="text1"/>
          <w:sz w:val="28"/>
        </w:rPr>
      </w:pPr>
    </w:p>
    <w:p w:rsidR="00BC24E4" w:rsidRPr="00875A4B" w:rsidRDefault="00BC24E4">
      <w:pPr>
        <w:widowControl/>
        <w:rPr>
          <w:rFonts w:ascii="標楷體" w:eastAsia="標楷體" w:hAnsi="標楷體"/>
          <w:color w:val="000000" w:themeColor="text1"/>
          <w:sz w:val="28"/>
        </w:rPr>
      </w:pPr>
      <w:r w:rsidRPr="00875A4B">
        <w:rPr>
          <w:rFonts w:ascii="標楷體" w:eastAsia="標楷體" w:hAnsi="標楷體" w:hint="eastAsia"/>
          <w:color w:val="000000" w:themeColor="text1"/>
          <w:sz w:val="28"/>
        </w:rPr>
        <w:lastRenderedPageBreak/>
        <w:t>附件</w:t>
      </w:r>
      <w:r w:rsidR="00065D98" w:rsidRPr="00875A4B">
        <w:rPr>
          <w:rFonts w:ascii="標楷體" w:eastAsia="標楷體" w:hAnsi="標楷體" w:hint="eastAsia"/>
          <w:color w:val="000000" w:themeColor="text1"/>
          <w:sz w:val="28"/>
        </w:rPr>
        <w:t>一</w:t>
      </w:r>
    </w:p>
    <w:p w:rsidR="00325358" w:rsidRPr="00875A4B" w:rsidRDefault="00325358" w:rsidP="00150396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24"/>
        </w:rPr>
      </w:pPr>
      <w:r w:rsidRPr="00875A4B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高效能品格教育11項原則</w:t>
      </w:r>
    </w:p>
    <w:p w:rsidR="00325358" w:rsidRPr="00875A4B" w:rsidRDefault="00325358" w:rsidP="00150396">
      <w:pPr>
        <w:adjustRightInd w:val="0"/>
        <w:snapToGrid w:val="0"/>
        <w:jc w:val="right"/>
        <w:rPr>
          <w:rFonts w:ascii="標楷體" w:eastAsia="標楷體" w:hAnsi="標楷體"/>
          <w:b/>
          <w:color w:val="000000" w:themeColor="text1"/>
          <w:szCs w:val="24"/>
        </w:rPr>
      </w:pP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>根據Ch</w:t>
      </w:r>
      <w:r w:rsidRPr="00875A4B">
        <w:rPr>
          <w:rFonts w:ascii="標楷體" w:eastAsia="標楷體" w:hAnsi="標楷體"/>
          <w:b/>
          <w:color w:val="000000" w:themeColor="text1"/>
          <w:szCs w:val="24"/>
        </w:rPr>
        <w:t>aracter.org 20</w:t>
      </w:r>
      <w:r w:rsidR="00825C65" w:rsidRPr="00875A4B">
        <w:rPr>
          <w:rFonts w:ascii="標楷體" w:eastAsia="標楷體" w:hAnsi="標楷體"/>
          <w:b/>
          <w:color w:val="000000" w:themeColor="text1"/>
          <w:szCs w:val="24"/>
        </w:rPr>
        <w:t>18</w:t>
      </w:r>
      <w:r w:rsidRPr="00875A4B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>年訂正版部分轉譯</w:t>
      </w:r>
    </w:p>
    <w:p w:rsidR="00325358" w:rsidRPr="00875A4B" w:rsidRDefault="00325358" w:rsidP="00150396">
      <w:pPr>
        <w:adjustRightInd w:val="0"/>
        <w:snapToGrid w:val="0"/>
        <w:rPr>
          <w:rFonts w:ascii="標楷體" w:eastAsia="標楷體" w:hAnsi="標楷體"/>
          <w:b/>
          <w:color w:val="000000" w:themeColor="text1"/>
          <w:szCs w:val="24"/>
        </w:rPr>
      </w:pP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品格教育是一種有意圖性的努力，以發展學生核心</w:t>
      </w:r>
      <w:r w:rsidR="00BA0270" w:rsidRPr="00875A4B">
        <w:rPr>
          <w:rFonts w:ascii="標楷體" w:eastAsia="標楷體" w:hAnsi="標楷體" w:hint="eastAsia"/>
          <w:b/>
          <w:color w:val="000000" w:themeColor="text1"/>
          <w:szCs w:val="24"/>
        </w:rPr>
        <w:t>倫理</w:t>
      </w: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>與行為表現的價值，為了提高效能，學校團隊及相關人員必須參與品格教育，甚至滲入學校文化與課程裡。</w:t>
      </w:r>
    </w:p>
    <w:p w:rsidR="001C42B2" w:rsidRPr="00875A4B" w:rsidRDefault="001C42B2" w:rsidP="00150396">
      <w:pPr>
        <w:adjustRightInd w:val="0"/>
        <w:snapToGrid w:val="0"/>
        <w:rPr>
          <w:rFonts w:ascii="標楷體" w:eastAsia="標楷體" w:hAnsi="標楷體"/>
          <w:b/>
          <w:color w:val="000000" w:themeColor="text1"/>
          <w:szCs w:val="24"/>
        </w:rPr>
      </w:pP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品格教育不是一種新的教育，是一種廣泛的觀念包括學校正向文化、道德教育、正義與關懷的社群、公民教育與服務學習等，由此可知，品格教育在於幫助學生發展如正義、勤奮、憐憫、尊重及勇氣等等重要的人格特質。</w:t>
      </w:r>
    </w:p>
    <w:p w:rsidR="001C42B2" w:rsidRPr="00875A4B" w:rsidRDefault="001C42B2" w:rsidP="00150396">
      <w:pPr>
        <w:adjustRightInd w:val="0"/>
        <w:snapToGrid w:val="0"/>
        <w:rPr>
          <w:rFonts w:ascii="標楷體" w:eastAsia="標楷體" w:hAnsi="標楷體"/>
          <w:b/>
          <w:color w:val="000000" w:themeColor="text1"/>
          <w:szCs w:val="24"/>
        </w:rPr>
      </w:pP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proofErr w:type="spellStart"/>
      <w:r w:rsidR="007823E8" w:rsidRPr="00875A4B">
        <w:rPr>
          <w:rFonts w:ascii="標楷體" w:eastAsia="標楷體" w:hAnsi="標楷體" w:hint="eastAsia"/>
          <w:b/>
          <w:color w:val="000000" w:themeColor="text1"/>
          <w:szCs w:val="24"/>
        </w:rPr>
        <w:t>T.Li</w:t>
      </w:r>
      <w:r w:rsidR="007823E8" w:rsidRPr="00875A4B">
        <w:rPr>
          <w:rFonts w:ascii="標楷體" w:eastAsia="標楷體" w:hAnsi="標楷體"/>
          <w:b/>
          <w:color w:val="000000" w:themeColor="text1"/>
          <w:szCs w:val="24"/>
        </w:rPr>
        <w:t>ckona</w:t>
      </w:r>
      <w:proofErr w:type="spellEnd"/>
      <w:r w:rsidR="007823E8" w:rsidRPr="00875A4B">
        <w:rPr>
          <w:rFonts w:ascii="標楷體" w:eastAsia="標楷體" w:hAnsi="標楷體"/>
          <w:b/>
          <w:color w:val="000000" w:themeColor="text1"/>
          <w:szCs w:val="24"/>
        </w:rPr>
        <w:t xml:space="preserve"> &amp; </w:t>
      </w:r>
      <w:proofErr w:type="spellStart"/>
      <w:r w:rsidR="007823E8" w:rsidRPr="00875A4B">
        <w:rPr>
          <w:rFonts w:ascii="標楷體" w:eastAsia="標楷體" w:hAnsi="標楷體"/>
          <w:b/>
          <w:color w:val="000000" w:themeColor="text1"/>
          <w:szCs w:val="24"/>
        </w:rPr>
        <w:t>M.Davidsion</w:t>
      </w:r>
      <w:proofErr w:type="spellEnd"/>
      <w:r w:rsidR="007823E8" w:rsidRPr="00875A4B">
        <w:rPr>
          <w:rFonts w:ascii="標楷體" w:eastAsia="標楷體" w:hAnsi="標楷體" w:hint="eastAsia"/>
          <w:b/>
          <w:color w:val="000000" w:themeColor="text1"/>
          <w:szCs w:val="24"/>
        </w:rPr>
        <w:t>曾說：「綜觀全世界的歷史與文化，教育無疑被認為具有兩個偉大的目標，即幫助學生成為聰明的人和成為善良的人」，所以學校除了課業知識的傳授外，還要提供一個重要的學習機會，以確保每</w:t>
      </w:r>
      <w:proofErr w:type="gramStart"/>
      <w:r w:rsidR="007823E8" w:rsidRPr="00875A4B">
        <w:rPr>
          <w:rFonts w:ascii="標楷體" w:eastAsia="標楷體" w:hAnsi="標楷體" w:hint="eastAsia"/>
          <w:b/>
          <w:color w:val="000000" w:themeColor="text1"/>
          <w:szCs w:val="24"/>
        </w:rPr>
        <w:t>個</w:t>
      </w:r>
      <w:proofErr w:type="gramEnd"/>
      <w:r w:rsidR="007823E8" w:rsidRPr="00875A4B">
        <w:rPr>
          <w:rFonts w:ascii="標楷體" w:eastAsia="標楷體" w:hAnsi="標楷體" w:hint="eastAsia"/>
          <w:b/>
          <w:color w:val="000000" w:themeColor="text1"/>
          <w:szCs w:val="24"/>
        </w:rPr>
        <w:t>孩子都能得到支持與幫助，而成為有能力的人及成為好公民。</w:t>
      </w:r>
    </w:p>
    <w:p w:rsidR="007823E8" w:rsidRPr="00875A4B" w:rsidRDefault="007823E8" w:rsidP="00150396">
      <w:pPr>
        <w:adjustRightInd w:val="0"/>
        <w:snapToGrid w:val="0"/>
        <w:rPr>
          <w:rFonts w:ascii="標楷體" w:eastAsia="標楷體" w:hAnsi="標楷體"/>
          <w:b/>
          <w:color w:val="000000" w:themeColor="text1"/>
          <w:szCs w:val="24"/>
        </w:rPr>
      </w:pP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現</w:t>
      </w:r>
      <w:r w:rsidR="0057136D" w:rsidRPr="00875A4B">
        <w:rPr>
          <w:rFonts w:ascii="標楷體" w:eastAsia="標楷體" w:hAnsi="標楷體" w:hint="eastAsia"/>
          <w:b/>
          <w:color w:val="000000" w:themeColor="text1"/>
          <w:szCs w:val="24"/>
        </w:rPr>
        <w:t>今</w:t>
      </w: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>高效能品格教育並無單一範本，</w:t>
      </w:r>
      <w:r w:rsidR="0057136D" w:rsidRPr="00875A4B">
        <w:rPr>
          <w:rFonts w:ascii="標楷體" w:eastAsia="標楷體" w:hAnsi="標楷體" w:hint="eastAsia"/>
          <w:b/>
          <w:color w:val="000000" w:themeColor="text1"/>
          <w:szCs w:val="24"/>
        </w:rPr>
        <w:t>但卻有一些重要的指導原則，根據高效能學校的實務經驗，C</w:t>
      </w:r>
      <w:r w:rsidR="0057136D" w:rsidRPr="00875A4B">
        <w:rPr>
          <w:rFonts w:ascii="標楷體" w:eastAsia="標楷體" w:hAnsi="標楷體"/>
          <w:b/>
          <w:color w:val="000000" w:themeColor="text1"/>
          <w:szCs w:val="24"/>
        </w:rPr>
        <w:t>haracter.org</w:t>
      </w:r>
      <w:r w:rsidR="0057136D" w:rsidRPr="00875A4B">
        <w:rPr>
          <w:rFonts w:ascii="標楷體" w:eastAsia="標楷體" w:hAnsi="標楷體" w:hint="eastAsia"/>
          <w:b/>
          <w:color w:val="000000" w:themeColor="text1"/>
          <w:szCs w:val="24"/>
        </w:rPr>
        <w:t>奠定了品格教育11項原則的學理基礎，可作為學校發展實施高品質的品格教育行動指引，原則內容如下：</w:t>
      </w:r>
    </w:p>
    <w:p w:rsidR="00325358" w:rsidRPr="00875A4B" w:rsidRDefault="00325358" w:rsidP="00325358">
      <w:pPr>
        <w:ind w:left="540" w:hanging="540"/>
        <w:rPr>
          <w:rFonts w:ascii="標楷體" w:eastAsia="標楷體" w:hAnsi="標楷體"/>
          <w:color w:val="000000" w:themeColor="text1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691"/>
      </w:tblGrid>
      <w:tr w:rsidR="00875A4B" w:rsidRPr="00875A4B" w:rsidTr="00150396">
        <w:trPr>
          <w:trHeight w:val="570"/>
        </w:trPr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原則名稱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涵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第一原則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核心價值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學校能夠提倡核心倫理與價值作為準則做為好品格的基礎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第二原則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界定品格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學校能清楚定義「品格」意涵，包括思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想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、情感與行動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第三原則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發展策略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學校採取廣泛的、有目的性與積極主動的方法促進品格發展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第四原則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關懷社群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學校形塑成為一個關懷的社群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第五原則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道德行動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學校提供學生道德行動的機會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第六原則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品格課程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學校提供有意義與具有挑戰性的學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科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課程，這些課程尊重每位學習者並發展他們的品格，以幫助學生培養好品格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第七原則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學習動機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學校盡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力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培養學生的內在動機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及自我啟發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第八原則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全體教師分擔責任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全體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教職員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成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品格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社群，他們可以分擔品格教育的責任，堅持透過一致性的核心價值引導學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生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第九原則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品格領導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學校促使培養共同的領導及品格教育行動的持續性支持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第十原則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社區夥伴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學校能帶動家庭與社區成員形塑品格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的夥伴</w:t>
            </w:r>
          </w:p>
        </w:tc>
      </w:tr>
      <w:tr w:rsidR="00875A4B" w:rsidRPr="00875A4B" w:rsidTr="00150396">
        <w:tc>
          <w:tcPr>
            <w:tcW w:w="1276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第11原則</w:t>
            </w:r>
          </w:p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評鑑成長</w:t>
            </w:r>
          </w:p>
        </w:tc>
        <w:tc>
          <w:tcPr>
            <w:tcW w:w="6691" w:type="dxa"/>
            <w:vAlign w:val="center"/>
          </w:tcPr>
          <w:p w:rsidR="0057136D" w:rsidRPr="00875A4B" w:rsidRDefault="0057136D" w:rsidP="0015039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定期評估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檢視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校園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文化與氛圍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教職員本身作為品格教育者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表</w:t>
            </w:r>
            <w:r w:rsidRPr="00875A4B">
              <w:rPr>
                <w:rFonts w:ascii="標楷體" w:eastAsia="標楷體" w:hAnsi="標楷體" w:hint="eastAsia"/>
                <w:color w:val="000000" w:themeColor="text1"/>
              </w:rPr>
              <w:t>現好品格</w:t>
            </w:r>
            <w:r w:rsidR="00150396" w:rsidRPr="00875A4B">
              <w:rPr>
                <w:rFonts w:ascii="標楷體" w:eastAsia="標楷體" w:hAnsi="標楷體" w:hint="eastAsia"/>
                <w:color w:val="000000" w:themeColor="text1"/>
              </w:rPr>
              <w:t>情況</w:t>
            </w:r>
          </w:p>
        </w:tc>
      </w:tr>
    </w:tbl>
    <w:p w:rsidR="00065D98" w:rsidRPr="00875A4B" w:rsidRDefault="00BC24E4" w:rsidP="00133CA6">
      <w:pPr>
        <w:spacing w:beforeLines="50" w:before="180"/>
        <w:rPr>
          <w:rFonts w:ascii="標楷體" w:eastAsia="標楷體" w:hAnsi="標楷體"/>
          <w:color w:val="000000" w:themeColor="text1"/>
          <w:sz w:val="28"/>
        </w:rPr>
      </w:pPr>
      <w:r w:rsidRPr="00875A4B">
        <w:rPr>
          <w:rFonts w:ascii="標楷體" w:eastAsia="標楷體" w:hAnsi="標楷體"/>
          <w:color w:val="000000" w:themeColor="text1"/>
          <w:sz w:val="28"/>
        </w:rPr>
        <w:lastRenderedPageBreak/>
        <w:br w:type="page"/>
      </w:r>
    </w:p>
    <w:p w:rsidR="00325358" w:rsidRPr="00875A4B" w:rsidRDefault="00901B95" w:rsidP="00325358">
      <w:pPr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lastRenderedPageBreak/>
        <w:t>附件二</w:t>
      </w:r>
    </w:p>
    <w:p w:rsidR="00BC24E4" w:rsidRPr="00875A4B" w:rsidRDefault="002248E7" w:rsidP="00CC4BD2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>桃園市</w:t>
      </w:r>
      <w:r w:rsidR="00150396" w:rsidRPr="00875A4B">
        <w:rPr>
          <w:rFonts w:ascii="標楷體" w:eastAsia="標楷體" w:hAnsi="標楷體" w:hint="eastAsia"/>
          <w:b/>
          <w:color w:val="000000" w:themeColor="text1"/>
          <w:szCs w:val="24"/>
        </w:rPr>
        <w:t>110</w:t>
      </w:r>
      <w:r w:rsidRPr="00875A4B">
        <w:rPr>
          <w:rFonts w:ascii="標楷體" w:eastAsia="標楷體" w:hAnsi="標楷體" w:hint="eastAsia"/>
          <w:b/>
          <w:color w:val="000000" w:themeColor="text1"/>
          <w:szCs w:val="24"/>
        </w:rPr>
        <w:t>～</w:t>
      </w:r>
      <w:r w:rsidR="00150396" w:rsidRPr="00875A4B">
        <w:rPr>
          <w:rFonts w:ascii="標楷體" w:eastAsia="標楷體" w:hAnsi="標楷體" w:hint="eastAsia"/>
          <w:b/>
          <w:color w:val="000000" w:themeColor="text1"/>
          <w:szCs w:val="24"/>
        </w:rPr>
        <w:t>111</w:t>
      </w:r>
      <w:r w:rsidR="00BC24E4" w:rsidRPr="00875A4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150396" w:rsidRPr="00875A4B">
        <w:rPr>
          <w:rFonts w:ascii="標楷體" w:eastAsia="標楷體" w:hAnsi="標楷體" w:hint="eastAsia"/>
          <w:b/>
          <w:color w:val="000000" w:themeColor="text1"/>
          <w:szCs w:val="24"/>
        </w:rPr>
        <w:t>國民中小學高效能品格教育11項原則實施計畫</w:t>
      </w:r>
      <w:r w:rsidR="00BC24E4" w:rsidRPr="00875A4B">
        <w:rPr>
          <w:rFonts w:ascii="標楷體" w:eastAsia="標楷體" w:hAnsi="標楷體" w:hint="eastAsia"/>
          <w:b/>
          <w:color w:val="000000" w:themeColor="text1"/>
          <w:szCs w:val="24"/>
        </w:rPr>
        <w:t>報名承諾書</w:t>
      </w:r>
    </w:p>
    <w:p w:rsidR="00BC24E4" w:rsidRPr="00875A4B" w:rsidRDefault="00BC24E4" w:rsidP="00713D09">
      <w:pPr>
        <w:ind w:leftChars="177" w:left="425"/>
        <w:jc w:val="both"/>
        <w:rPr>
          <w:rFonts w:ascii="Times New Roman" w:eastAsia="標楷體" w:hAnsi="標楷體"/>
          <w:color w:val="000000" w:themeColor="text1"/>
          <w:szCs w:val="24"/>
        </w:rPr>
      </w:pPr>
    </w:p>
    <w:p w:rsidR="00BC24E4" w:rsidRPr="00875A4B" w:rsidRDefault="00BC24E4" w:rsidP="00150396">
      <w:pPr>
        <w:adjustRightInd w:val="0"/>
        <w:snapToGrid w:val="0"/>
        <w:ind w:firstLineChars="197" w:firstLine="55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本人</w:t>
      </w:r>
      <w:r w:rsidRPr="00875A4B">
        <w:rPr>
          <w:rFonts w:ascii="Times New Roman" w:eastAsia="標楷體" w:hAnsi="標楷體"/>
          <w:color w:val="000000" w:themeColor="text1"/>
          <w:sz w:val="28"/>
          <w:szCs w:val="28"/>
          <w:u w:val="single"/>
        </w:rPr>
        <w:t xml:space="preserve">         </w:t>
      </w: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現任本</w:t>
      </w:r>
      <w:r w:rsidR="002248E7"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市</w:t>
      </w:r>
      <w:r w:rsidRPr="00875A4B">
        <w:rPr>
          <w:rFonts w:ascii="Times New Roman" w:eastAsia="標楷體" w:hAnsi="標楷體"/>
          <w:color w:val="000000" w:themeColor="text1"/>
          <w:sz w:val="28"/>
          <w:szCs w:val="28"/>
          <w:u w:val="single"/>
        </w:rPr>
        <w:t xml:space="preserve">                </w:t>
      </w:r>
      <w:r w:rsidRPr="00875A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</w:t>
      </w: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請填寫校名</w:t>
      </w:r>
      <w:r w:rsidRPr="00875A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</w:t>
      </w: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校長</w:t>
      </w:r>
      <w:r w:rsidR="002248E7"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，報名參加本市</w:t>
      </w:r>
      <w:r w:rsidR="00150396"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2248E7"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150396"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F3B01"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國民中小學高效能品格教育11項原則實施計畫</w:t>
      </w:r>
      <w:r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同意承諾以下事項：</w:t>
      </w:r>
    </w:p>
    <w:p w:rsidR="00BC24E4" w:rsidRPr="00875A4B" w:rsidRDefault="00BC24E4" w:rsidP="00713D09">
      <w:pPr>
        <w:ind w:left="826" w:hangingChars="295" w:hanging="826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</w:p>
    <w:p w:rsidR="00BC24E4" w:rsidRPr="00875A4B" w:rsidRDefault="00BC24E4" w:rsidP="00713D09">
      <w:pPr>
        <w:ind w:left="826" w:hangingChars="295" w:hanging="826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（一）以品格教育</w:t>
      </w:r>
      <w:r w:rsidR="00301C6E"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作</w:t>
      </w: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為辦學優先理念。</w:t>
      </w:r>
    </w:p>
    <w:p w:rsidR="00BC24E4" w:rsidRPr="00875A4B" w:rsidRDefault="00BC24E4" w:rsidP="00713D09">
      <w:pPr>
        <w:ind w:left="826" w:hangingChars="295" w:hanging="82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75A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</w:t>
      </w: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二</w:t>
      </w:r>
      <w:r w:rsidRPr="00875A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）能以身作則，在日常生活中力行好品格。</w:t>
      </w:r>
    </w:p>
    <w:p w:rsidR="00BC24E4" w:rsidRPr="00875A4B" w:rsidRDefault="00296450" w:rsidP="00713D09">
      <w:pPr>
        <w:ind w:left="826" w:hangingChars="295" w:hanging="82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標楷體" w:hint="eastAsia"/>
          <w:color w:val="000000" w:themeColor="text1"/>
          <w:sz w:val="28"/>
          <w:szCs w:val="28"/>
        </w:rPr>
        <w:t>（三）能排除其他事務全心</w:t>
      </w:r>
      <w:bookmarkStart w:id="0" w:name="_GoBack"/>
      <w:bookmarkEnd w:id="0"/>
      <w:r w:rsidR="00BC24E4"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積極參與社群活動。</w:t>
      </w:r>
    </w:p>
    <w:p w:rsidR="00BC24E4" w:rsidRPr="00875A4B" w:rsidRDefault="00BC24E4" w:rsidP="00713D09">
      <w:pPr>
        <w:ind w:left="826" w:hangingChars="295" w:hanging="82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（四）以社群活動中所見所學，在任職學校積極實施品格教育。</w:t>
      </w:r>
    </w:p>
    <w:p w:rsidR="00BC24E4" w:rsidRPr="00875A4B" w:rsidRDefault="00BC24E4" w:rsidP="00713D09">
      <w:pPr>
        <w:ind w:left="826" w:hangingChars="295" w:hanging="82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（五）參加社群活動期間，能在任職學校組成品格教育核心推動團隊</w:t>
      </w:r>
      <w:proofErr w:type="gramStart"/>
      <w:r w:rsidR="001734F6"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1734F6"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成員包括：校長、行政代表2人、教師代表3人共計6人</w:t>
      </w:r>
      <w:proofErr w:type="gramStart"/>
      <w:r w:rsidR="001734F6" w:rsidRPr="00875A4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，並於社群活動結束前與推動團隊共同</w:t>
      </w:r>
      <w:proofErr w:type="gramStart"/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訂任職學校之「校本品格教育</w:t>
      </w:r>
      <w:r w:rsidR="001734F6"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行動</w:t>
      </w: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計畫」，據以在校內實施。</w:t>
      </w:r>
    </w:p>
    <w:p w:rsidR="00BC24E4" w:rsidRPr="00875A4B" w:rsidRDefault="00BC24E4" w:rsidP="00713D09">
      <w:pPr>
        <w:ind w:left="826" w:hangingChars="295" w:hanging="826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（六）願意與社群以外其他校長同儕分享品格教育的學習心得與努力成果。</w:t>
      </w:r>
    </w:p>
    <w:p w:rsidR="00BC24E4" w:rsidRPr="00875A4B" w:rsidRDefault="00BC24E4" w:rsidP="00713D09">
      <w:pPr>
        <w:ind w:left="826" w:hangingChars="295" w:hanging="82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BC24E4" w:rsidRPr="00875A4B" w:rsidRDefault="00BC24E4" w:rsidP="00E317C8">
      <w:pPr>
        <w:spacing w:beforeLines="50" w:before="180"/>
        <w:jc w:val="righ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承諾人：</w:t>
      </w:r>
      <w:r w:rsidRPr="00875A4B">
        <w:rPr>
          <w:rFonts w:ascii="Times New Roman" w:eastAsia="標楷體" w:hAnsi="標楷體"/>
          <w:color w:val="000000" w:themeColor="text1"/>
          <w:sz w:val="28"/>
          <w:szCs w:val="28"/>
          <w:u w:val="single"/>
        </w:rPr>
        <w:t xml:space="preserve">               </w:t>
      </w:r>
      <w:r w:rsidRPr="00875A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</w:t>
      </w:r>
      <w:r w:rsidRPr="00875A4B">
        <w:rPr>
          <w:rFonts w:ascii="Times New Roman" w:eastAsia="標楷體" w:hAnsi="標楷體" w:hint="eastAsia"/>
          <w:color w:val="000000" w:themeColor="text1"/>
          <w:sz w:val="28"/>
          <w:szCs w:val="28"/>
        </w:rPr>
        <w:t>簽章</w:t>
      </w:r>
      <w:r w:rsidRPr="00875A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</w:t>
      </w:r>
    </w:p>
    <w:p w:rsidR="00BC24E4" w:rsidRPr="00875A4B" w:rsidRDefault="00BC24E4" w:rsidP="00E317C8">
      <w:pPr>
        <w:spacing w:beforeLines="50" w:before="180"/>
        <w:rPr>
          <w:rFonts w:ascii="Times New Roman" w:eastAsia="標楷體" w:hAnsi="Times New Roman"/>
          <w:color w:val="000000" w:themeColor="text1"/>
          <w:szCs w:val="24"/>
        </w:rPr>
      </w:pPr>
    </w:p>
    <w:p w:rsidR="00BC24E4" w:rsidRPr="00875A4B" w:rsidRDefault="00BC24E4" w:rsidP="00E317C8">
      <w:pPr>
        <w:spacing w:beforeLines="50" w:before="180"/>
        <w:jc w:val="right"/>
        <w:rPr>
          <w:rFonts w:ascii="新細明體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本報名</w:t>
      </w:r>
      <w:proofErr w:type="gramStart"/>
      <w:r w:rsidRPr="00875A4B">
        <w:rPr>
          <w:rFonts w:ascii="Times New Roman" w:eastAsia="標楷體" w:hAnsi="標楷體" w:hint="eastAsia"/>
          <w:color w:val="000000" w:themeColor="text1"/>
          <w:szCs w:val="24"/>
        </w:rPr>
        <w:t>承諾書填妥</w:t>
      </w:r>
      <w:proofErr w:type="gramEnd"/>
      <w:r w:rsidRPr="00875A4B">
        <w:rPr>
          <w:rFonts w:ascii="Times New Roman" w:eastAsia="標楷體" w:hAnsi="標楷體" w:hint="eastAsia"/>
          <w:color w:val="000000" w:themeColor="text1"/>
          <w:szCs w:val="24"/>
        </w:rPr>
        <w:t>後</w:t>
      </w:r>
      <w:r w:rsidRPr="00875A4B">
        <w:rPr>
          <w:rFonts w:ascii="新細明體" w:hAnsi="新細明體" w:hint="eastAsia"/>
          <w:color w:val="000000" w:themeColor="text1"/>
          <w:szCs w:val="24"/>
        </w:rPr>
        <w:t>，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請於</w:t>
      </w:r>
      <w:r w:rsidR="00E10AED" w:rsidRPr="00875A4B">
        <w:rPr>
          <w:rFonts w:ascii="Times New Roman" w:eastAsia="標楷體" w:hAnsi="標楷體" w:hint="eastAsia"/>
          <w:color w:val="000000" w:themeColor="text1"/>
          <w:szCs w:val="24"/>
        </w:rPr>
        <w:t>110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年</w:t>
      </w:r>
      <w:r w:rsidR="00463E5E">
        <w:rPr>
          <w:rFonts w:ascii="Times New Roman" w:eastAsia="標楷體" w:hAnsi="標楷體" w:hint="eastAsia"/>
          <w:color w:val="000000" w:themeColor="text1"/>
          <w:szCs w:val="24"/>
        </w:rPr>
        <w:t>5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月</w:t>
      </w:r>
      <w:r w:rsidR="00463E5E">
        <w:rPr>
          <w:rFonts w:ascii="Times New Roman" w:eastAsia="標楷體" w:hAnsi="標楷體" w:hint="eastAsia"/>
          <w:color w:val="000000" w:themeColor="text1"/>
          <w:szCs w:val="24"/>
        </w:rPr>
        <w:t>28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日前</w:t>
      </w:r>
      <w:proofErr w:type="gramStart"/>
      <w:r w:rsidR="00747DC2" w:rsidRPr="00875A4B">
        <w:rPr>
          <w:rFonts w:ascii="Times New Roman" w:eastAsia="標楷體" w:hAnsi="標楷體" w:hint="eastAsia"/>
          <w:color w:val="000000" w:themeColor="text1"/>
          <w:szCs w:val="24"/>
        </w:rPr>
        <w:t>逕</w:t>
      </w:r>
      <w:proofErr w:type="gramEnd"/>
      <w:r w:rsidR="00747DC2" w:rsidRPr="00875A4B">
        <w:rPr>
          <w:rFonts w:ascii="Times New Roman" w:eastAsia="標楷體" w:hAnsi="標楷體" w:hint="eastAsia"/>
          <w:color w:val="000000" w:themeColor="text1"/>
          <w:szCs w:val="24"/>
        </w:rPr>
        <w:t>寄或傳真</w:t>
      </w:r>
      <w:r w:rsidR="00301C6E" w:rsidRPr="00875A4B">
        <w:rPr>
          <w:rFonts w:ascii="Times New Roman" w:eastAsia="標楷體" w:hAnsi="標楷體" w:hint="eastAsia"/>
          <w:color w:val="000000" w:themeColor="text1"/>
          <w:szCs w:val="24"/>
        </w:rPr>
        <w:t>東門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國小</w:t>
      </w:r>
      <w:r w:rsidRPr="00875A4B">
        <w:rPr>
          <w:rFonts w:ascii="新細明體" w:hAnsi="新細明體" w:hint="eastAsia"/>
          <w:color w:val="000000" w:themeColor="text1"/>
          <w:szCs w:val="24"/>
        </w:rPr>
        <w:t>。</w:t>
      </w:r>
    </w:p>
    <w:p w:rsidR="00BC24E4" w:rsidRPr="00875A4B" w:rsidRDefault="00301C6E" w:rsidP="000200B5">
      <w:pPr>
        <w:spacing w:beforeLines="50" w:before="180"/>
        <w:jc w:val="right"/>
        <w:rPr>
          <w:rFonts w:ascii="Times New Roman" w:eastAsia="標楷體" w:hAnsi="標楷體"/>
          <w:color w:val="000000" w:themeColor="text1"/>
          <w:szCs w:val="24"/>
        </w:rPr>
      </w:pP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東門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國小校址</w:t>
      </w:r>
      <w:r w:rsidR="00BC24E4" w:rsidRPr="00875A4B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FD44F7">
        <w:rPr>
          <w:rFonts w:ascii="標楷體" w:eastAsia="標楷體" w:hAnsi="標楷體" w:hint="eastAsia"/>
          <w:color w:val="000000" w:themeColor="text1"/>
          <w:szCs w:val="24"/>
        </w:rPr>
        <w:t>33047</w:t>
      </w:r>
      <w:r w:rsidR="00747DC2" w:rsidRPr="00875A4B">
        <w:rPr>
          <w:rFonts w:ascii="Times New Roman" w:eastAsia="標楷體" w:hAnsi="標楷體" w:hint="eastAsia"/>
          <w:color w:val="000000" w:themeColor="text1"/>
          <w:szCs w:val="24"/>
        </w:rPr>
        <w:t>桃園市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桃園</w:t>
      </w:r>
      <w:r w:rsidR="00747DC2" w:rsidRPr="00875A4B">
        <w:rPr>
          <w:rFonts w:ascii="Times New Roman" w:eastAsia="標楷體" w:hAnsi="標楷體" w:hint="eastAsia"/>
          <w:color w:val="000000" w:themeColor="text1"/>
          <w:szCs w:val="24"/>
        </w:rPr>
        <w:t>區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東國街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14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號</w:t>
      </w:r>
      <w:r w:rsidR="00BC24E4" w:rsidRPr="00875A4B">
        <w:rPr>
          <w:rFonts w:ascii="新細明體" w:hAnsi="新細明體" w:hint="eastAsia"/>
          <w:color w:val="000000" w:themeColor="text1"/>
          <w:szCs w:val="24"/>
        </w:rPr>
        <w:t>，</w:t>
      </w:r>
      <w:r w:rsidR="00BC24E4" w:rsidRPr="00875A4B">
        <w:rPr>
          <w:rFonts w:ascii="Times New Roman" w:eastAsia="標楷體" w:hAnsi="標楷體" w:hint="eastAsia"/>
          <w:color w:val="000000" w:themeColor="text1"/>
          <w:szCs w:val="24"/>
        </w:rPr>
        <w:t>傳真號碼</w:t>
      </w:r>
      <w:r w:rsidR="00BC24E4" w:rsidRPr="00875A4B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FD44F7">
        <w:rPr>
          <w:rFonts w:ascii="標楷體" w:eastAsia="標楷體" w:hAnsi="標楷體" w:hint="eastAsia"/>
          <w:color w:val="000000" w:themeColor="text1"/>
          <w:szCs w:val="24"/>
        </w:rPr>
        <w:t>03-</w:t>
      </w:r>
      <w:r w:rsidR="00411E75" w:rsidRPr="00875A4B">
        <w:rPr>
          <w:rFonts w:ascii="Times New Roman" w:eastAsia="標楷體" w:hAnsi="標楷體"/>
          <w:color w:val="000000" w:themeColor="text1"/>
          <w:szCs w:val="24"/>
        </w:rPr>
        <w:t>3367</w:t>
      </w:r>
      <w:r w:rsidR="00FD44F7">
        <w:rPr>
          <w:rFonts w:ascii="Times New Roman" w:eastAsia="標楷體" w:hAnsi="標楷體" w:hint="eastAsia"/>
          <w:color w:val="000000" w:themeColor="text1"/>
          <w:szCs w:val="24"/>
        </w:rPr>
        <w:t>364</w:t>
      </w:r>
      <w:r w:rsidRPr="00875A4B">
        <w:rPr>
          <w:rFonts w:ascii="Times New Roman" w:eastAsia="標楷體" w:hAnsi="標楷體" w:hint="eastAsia"/>
          <w:color w:val="000000" w:themeColor="text1"/>
          <w:szCs w:val="24"/>
        </w:rPr>
        <w:t>。</w:t>
      </w:r>
    </w:p>
    <w:p w:rsidR="0039386D" w:rsidRPr="00875A4B" w:rsidRDefault="0039386D" w:rsidP="000200B5">
      <w:pPr>
        <w:spacing w:beforeLines="50" w:before="180"/>
        <w:jc w:val="right"/>
        <w:rPr>
          <w:rFonts w:ascii="Times New Roman" w:eastAsia="標楷體" w:hAnsi="標楷體"/>
          <w:color w:val="000000" w:themeColor="text1"/>
          <w:szCs w:val="24"/>
        </w:rPr>
      </w:pPr>
    </w:p>
    <w:p w:rsidR="0039386D" w:rsidRPr="00875A4B" w:rsidRDefault="0039386D" w:rsidP="0039386D">
      <w:pPr>
        <w:ind w:left="540" w:hanging="540"/>
        <w:rPr>
          <w:rFonts w:ascii="Times New Roman" w:hAnsi="Times New Roman"/>
          <w:color w:val="000000" w:themeColor="text1"/>
        </w:rPr>
      </w:pPr>
    </w:p>
    <w:sectPr w:rsidR="0039386D" w:rsidRPr="00875A4B" w:rsidSect="00133CA6">
      <w:footerReference w:type="default" r:id="rId7"/>
      <w:pgSz w:w="11906" w:h="16838"/>
      <w:pgMar w:top="1134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96" w:rsidRDefault="003B1F96" w:rsidP="0072326D">
      <w:r>
        <w:separator/>
      </w:r>
    </w:p>
  </w:endnote>
  <w:endnote w:type="continuationSeparator" w:id="0">
    <w:p w:rsidR="003B1F96" w:rsidRDefault="003B1F96" w:rsidP="0072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358" w:rsidRDefault="0032535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450" w:rsidRPr="00296450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325358" w:rsidRDefault="003253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96" w:rsidRDefault="003B1F96" w:rsidP="0072326D">
      <w:r>
        <w:separator/>
      </w:r>
    </w:p>
  </w:footnote>
  <w:footnote w:type="continuationSeparator" w:id="0">
    <w:p w:rsidR="003B1F96" w:rsidRDefault="003B1F96" w:rsidP="0072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1F6"/>
    <w:multiLevelType w:val="multilevel"/>
    <w:tmpl w:val="AB0C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31"/>
    <w:rsid w:val="00003E0D"/>
    <w:rsid w:val="00014C4B"/>
    <w:rsid w:val="000200B5"/>
    <w:rsid w:val="00031FCB"/>
    <w:rsid w:val="000352F8"/>
    <w:rsid w:val="00036972"/>
    <w:rsid w:val="00053517"/>
    <w:rsid w:val="000540C7"/>
    <w:rsid w:val="00065D98"/>
    <w:rsid w:val="000704DB"/>
    <w:rsid w:val="00071B11"/>
    <w:rsid w:val="0008201E"/>
    <w:rsid w:val="00082EBC"/>
    <w:rsid w:val="00084039"/>
    <w:rsid w:val="000868E4"/>
    <w:rsid w:val="00090220"/>
    <w:rsid w:val="0009260D"/>
    <w:rsid w:val="00092BEF"/>
    <w:rsid w:val="000973C8"/>
    <w:rsid w:val="000A0007"/>
    <w:rsid w:val="000A1F53"/>
    <w:rsid w:val="000C7216"/>
    <w:rsid w:val="000F360A"/>
    <w:rsid w:val="000F3B01"/>
    <w:rsid w:val="0011440D"/>
    <w:rsid w:val="00121BDA"/>
    <w:rsid w:val="00131A5B"/>
    <w:rsid w:val="00133CA6"/>
    <w:rsid w:val="001349EE"/>
    <w:rsid w:val="00143D43"/>
    <w:rsid w:val="001447A3"/>
    <w:rsid w:val="00145BB9"/>
    <w:rsid w:val="00146FD4"/>
    <w:rsid w:val="00150396"/>
    <w:rsid w:val="001620B4"/>
    <w:rsid w:val="00162FCB"/>
    <w:rsid w:val="001734F6"/>
    <w:rsid w:val="001807A0"/>
    <w:rsid w:val="001A0DCB"/>
    <w:rsid w:val="001B0812"/>
    <w:rsid w:val="001C42B2"/>
    <w:rsid w:val="001C5CDE"/>
    <w:rsid w:val="00204BA3"/>
    <w:rsid w:val="002248E7"/>
    <w:rsid w:val="002275BD"/>
    <w:rsid w:val="002451CD"/>
    <w:rsid w:val="0024556C"/>
    <w:rsid w:val="00264DBB"/>
    <w:rsid w:val="00274962"/>
    <w:rsid w:val="00282A17"/>
    <w:rsid w:val="002951B5"/>
    <w:rsid w:val="00296450"/>
    <w:rsid w:val="002B0919"/>
    <w:rsid w:val="002B6C2C"/>
    <w:rsid w:val="002E024E"/>
    <w:rsid w:val="002E4101"/>
    <w:rsid w:val="00301C6E"/>
    <w:rsid w:val="00317D73"/>
    <w:rsid w:val="00325358"/>
    <w:rsid w:val="00330624"/>
    <w:rsid w:val="003446C8"/>
    <w:rsid w:val="0035734D"/>
    <w:rsid w:val="00362238"/>
    <w:rsid w:val="00370D50"/>
    <w:rsid w:val="00372190"/>
    <w:rsid w:val="0039386D"/>
    <w:rsid w:val="003B115B"/>
    <w:rsid w:val="003B1F96"/>
    <w:rsid w:val="003B1FCB"/>
    <w:rsid w:val="00410BC8"/>
    <w:rsid w:val="00411E75"/>
    <w:rsid w:val="0042618E"/>
    <w:rsid w:val="00463E5E"/>
    <w:rsid w:val="004642CA"/>
    <w:rsid w:val="004A1BC2"/>
    <w:rsid w:val="004B5E01"/>
    <w:rsid w:val="004B6CBD"/>
    <w:rsid w:val="004C2C35"/>
    <w:rsid w:val="004F04B2"/>
    <w:rsid w:val="004F05B1"/>
    <w:rsid w:val="004F1E31"/>
    <w:rsid w:val="004F2EC8"/>
    <w:rsid w:val="004F40E0"/>
    <w:rsid w:val="0050597B"/>
    <w:rsid w:val="00511C05"/>
    <w:rsid w:val="00530955"/>
    <w:rsid w:val="005352EE"/>
    <w:rsid w:val="0057136D"/>
    <w:rsid w:val="005774E1"/>
    <w:rsid w:val="0058714A"/>
    <w:rsid w:val="005A2411"/>
    <w:rsid w:val="005A51C2"/>
    <w:rsid w:val="005A5CC5"/>
    <w:rsid w:val="005C1C19"/>
    <w:rsid w:val="005D500B"/>
    <w:rsid w:val="00611F65"/>
    <w:rsid w:val="00611FE0"/>
    <w:rsid w:val="00616A4F"/>
    <w:rsid w:val="006240DC"/>
    <w:rsid w:val="00641940"/>
    <w:rsid w:val="006447CB"/>
    <w:rsid w:val="006B5DA8"/>
    <w:rsid w:val="006F4586"/>
    <w:rsid w:val="00713D09"/>
    <w:rsid w:val="0072296C"/>
    <w:rsid w:val="0072326D"/>
    <w:rsid w:val="0074571C"/>
    <w:rsid w:val="00747DC2"/>
    <w:rsid w:val="00751D3C"/>
    <w:rsid w:val="007665AC"/>
    <w:rsid w:val="00775259"/>
    <w:rsid w:val="00776456"/>
    <w:rsid w:val="00777BB0"/>
    <w:rsid w:val="007823E8"/>
    <w:rsid w:val="007900D4"/>
    <w:rsid w:val="00794F9D"/>
    <w:rsid w:val="007A2303"/>
    <w:rsid w:val="007A551B"/>
    <w:rsid w:val="007C095D"/>
    <w:rsid w:val="007C14E6"/>
    <w:rsid w:val="007F5FCE"/>
    <w:rsid w:val="007F6E58"/>
    <w:rsid w:val="00814ABC"/>
    <w:rsid w:val="008205E7"/>
    <w:rsid w:val="00824FF5"/>
    <w:rsid w:val="00825C65"/>
    <w:rsid w:val="00835243"/>
    <w:rsid w:val="008447C2"/>
    <w:rsid w:val="0085564E"/>
    <w:rsid w:val="00856E48"/>
    <w:rsid w:val="00875A4B"/>
    <w:rsid w:val="008801EF"/>
    <w:rsid w:val="00887B73"/>
    <w:rsid w:val="008A1117"/>
    <w:rsid w:val="008C4D60"/>
    <w:rsid w:val="008E07C2"/>
    <w:rsid w:val="008E2830"/>
    <w:rsid w:val="00901B95"/>
    <w:rsid w:val="00905295"/>
    <w:rsid w:val="00907082"/>
    <w:rsid w:val="00934C71"/>
    <w:rsid w:val="00987F6F"/>
    <w:rsid w:val="009B5BBF"/>
    <w:rsid w:val="009D7C28"/>
    <w:rsid w:val="009F6B76"/>
    <w:rsid w:val="00A0046E"/>
    <w:rsid w:val="00A115A4"/>
    <w:rsid w:val="00A21067"/>
    <w:rsid w:val="00A2664F"/>
    <w:rsid w:val="00A31B56"/>
    <w:rsid w:val="00A4503F"/>
    <w:rsid w:val="00A72EA3"/>
    <w:rsid w:val="00A957C5"/>
    <w:rsid w:val="00AB2A31"/>
    <w:rsid w:val="00AC540C"/>
    <w:rsid w:val="00AD6281"/>
    <w:rsid w:val="00AE3DD7"/>
    <w:rsid w:val="00B01421"/>
    <w:rsid w:val="00B116DD"/>
    <w:rsid w:val="00B20B64"/>
    <w:rsid w:val="00B3762D"/>
    <w:rsid w:val="00B45207"/>
    <w:rsid w:val="00B5087B"/>
    <w:rsid w:val="00B5606D"/>
    <w:rsid w:val="00B73CFE"/>
    <w:rsid w:val="00B86D39"/>
    <w:rsid w:val="00B912C1"/>
    <w:rsid w:val="00BA0270"/>
    <w:rsid w:val="00BB356A"/>
    <w:rsid w:val="00BC0168"/>
    <w:rsid w:val="00BC24E4"/>
    <w:rsid w:val="00BD0FEE"/>
    <w:rsid w:val="00BE635E"/>
    <w:rsid w:val="00BE73C2"/>
    <w:rsid w:val="00C002C1"/>
    <w:rsid w:val="00C14B2F"/>
    <w:rsid w:val="00C2764A"/>
    <w:rsid w:val="00C3462F"/>
    <w:rsid w:val="00C355B7"/>
    <w:rsid w:val="00C51E2E"/>
    <w:rsid w:val="00C60F83"/>
    <w:rsid w:val="00C62C1D"/>
    <w:rsid w:val="00C631F9"/>
    <w:rsid w:val="00C67618"/>
    <w:rsid w:val="00CB3087"/>
    <w:rsid w:val="00CB3625"/>
    <w:rsid w:val="00CC11BC"/>
    <w:rsid w:val="00CC4BD2"/>
    <w:rsid w:val="00CD7CA2"/>
    <w:rsid w:val="00CE4CB8"/>
    <w:rsid w:val="00CF2EAD"/>
    <w:rsid w:val="00CF7B41"/>
    <w:rsid w:val="00D2088E"/>
    <w:rsid w:val="00D33265"/>
    <w:rsid w:val="00D67B11"/>
    <w:rsid w:val="00D74683"/>
    <w:rsid w:val="00D94AAD"/>
    <w:rsid w:val="00D972A2"/>
    <w:rsid w:val="00DB3791"/>
    <w:rsid w:val="00DC2A87"/>
    <w:rsid w:val="00DC3013"/>
    <w:rsid w:val="00DD115D"/>
    <w:rsid w:val="00DD2E6A"/>
    <w:rsid w:val="00DE217C"/>
    <w:rsid w:val="00DE5090"/>
    <w:rsid w:val="00DF508E"/>
    <w:rsid w:val="00DF6713"/>
    <w:rsid w:val="00E00BAD"/>
    <w:rsid w:val="00E10AED"/>
    <w:rsid w:val="00E25C31"/>
    <w:rsid w:val="00E317C8"/>
    <w:rsid w:val="00E31956"/>
    <w:rsid w:val="00E401D3"/>
    <w:rsid w:val="00E64531"/>
    <w:rsid w:val="00E726BE"/>
    <w:rsid w:val="00E738C3"/>
    <w:rsid w:val="00E84F54"/>
    <w:rsid w:val="00EA5C17"/>
    <w:rsid w:val="00EB798E"/>
    <w:rsid w:val="00EC1601"/>
    <w:rsid w:val="00EC2D61"/>
    <w:rsid w:val="00EC7024"/>
    <w:rsid w:val="00EF50F3"/>
    <w:rsid w:val="00F21034"/>
    <w:rsid w:val="00F233A3"/>
    <w:rsid w:val="00F46DB2"/>
    <w:rsid w:val="00F57E77"/>
    <w:rsid w:val="00F67EAF"/>
    <w:rsid w:val="00F7329B"/>
    <w:rsid w:val="00F7723C"/>
    <w:rsid w:val="00F85557"/>
    <w:rsid w:val="00FB148C"/>
    <w:rsid w:val="00FB5FF2"/>
    <w:rsid w:val="00FB7FB3"/>
    <w:rsid w:val="00FD0086"/>
    <w:rsid w:val="00FD44F7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ECA329-164D-4B1D-A685-5B3635C5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2326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2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2326D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31A5B"/>
    <w:pPr>
      <w:ind w:leftChars="200" w:left="480"/>
    </w:pPr>
  </w:style>
  <w:style w:type="table" w:styleId="a8">
    <w:name w:val="Table Grid"/>
    <w:basedOn w:val="a1"/>
    <w:uiPriority w:val="99"/>
    <w:rsid w:val="00E645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452</Words>
  <Characters>2577</Characters>
  <Application>Microsoft Office Word</Application>
  <DocSecurity>0</DocSecurity>
  <Lines>21</Lines>
  <Paragraphs>6</Paragraphs>
  <ScaleCrop>false</ScaleCrop>
  <Company>HOME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桃園縣102學年度中小學校長品格教育領導專業社群實施計畫</dc:title>
  <dc:creator>user</dc:creator>
  <cp:lastModifiedBy>陳欣慧</cp:lastModifiedBy>
  <cp:revision>6</cp:revision>
  <dcterms:created xsi:type="dcterms:W3CDTF">2021-02-08T09:17:00Z</dcterms:created>
  <dcterms:modified xsi:type="dcterms:W3CDTF">2021-03-01T06:03:00Z</dcterms:modified>
</cp:coreProperties>
</file>