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E94" w:rsidRPr="00B43F68" w:rsidRDefault="00CA1626" w:rsidP="00CA1626">
      <w:pPr>
        <w:jc w:val="center"/>
        <w:rPr>
          <w:rFonts w:ascii="Times New Roman" w:eastAsia="標楷體" w:cs="Times New Roman"/>
          <w:b/>
          <w:color w:val="auto"/>
          <w:sz w:val="36"/>
        </w:rPr>
      </w:pPr>
      <w:bookmarkStart w:id="0" w:name="_GoBack"/>
      <w:bookmarkEnd w:id="0"/>
      <w:r w:rsidRPr="00B43F68">
        <w:rPr>
          <w:rFonts w:ascii="Times New Roman" w:eastAsia="標楷體" w:cs="Times New Roman"/>
          <w:b/>
          <w:color w:val="auto"/>
          <w:sz w:val="36"/>
        </w:rPr>
        <w:t>高榮野生動物保護區</w:t>
      </w:r>
    </w:p>
    <w:p w:rsidR="00CA1626" w:rsidRPr="00B43F68" w:rsidRDefault="007115DC" w:rsidP="00CA1626">
      <w:pPr>
        <w:jc w:val="center"/>
        <w:rPr>
          <w:rFonts w:ascii="Times New Roman" w:eastAsia="標楷體" w:cs="Times New Roman"/>
          <w:b/>
          <w:color w:val="auto"/>
          <w:sz w:val="36"/>
        </w:rPr>
      </w:pPr>
      <w:r>
        <w:rPr>
          <w:rFonts w:ascii="Times New Roman" w:eastAsia="標楷體" w:cs="Times New Roman" w:hint="eastAsia"/>
          <w:b/>
          <w:color w:val="auto"/>
          <w:sz w:val="36"/>
        </w:rPr>
        <w:t>環境教育</w:t>
      </w:r>
      <w:r w:rsidR="00CA1626" w:rsidRPr="00B43F68">
        <w:rPr>
          <w:rFonts w:ascii="Times New Roman" w:eastAsia="標楷體" w:cs="Times New Roman"/>
          <w:b/>
          <w:color w:val="auto"/>
          <w:sz w:val="36"/>
        </w:rPr>
        <w:t>培訓</w:t>
      </w:r>
      <w:r w:rsidR="00261A04">
        <w:rPr>
          <w:rFonts w:ascii="Times New Roman" w:eastAsia="標楷體" w:cs="Times New Roman" w:hint="eastAsia"/>
          <w:b/>
          <w:color w:val="auto"/>
          <w:sz w:val="36"/>
        </w:rPr>
        <w:t>課程</w:t>
      </w:r>
      <w:r w:rsidR="00C77E13" w:rsidRPr="00B43F68">
        <w:rPr>
          <w:rFonts w:ascii="Times New Roman" w:eastAsia="標楷體" w:cs="Times New Roman"/>
          <w:b/>
          <w:color w:val="auto"/>
          <w:sz w:val="36"/>
        </w:rPr>
        <w:t>及夜間觀察</w:t>
      </w:r>
      <w:r w:rsidR="00A922D2">
        <w:rPr>
          <w:rFonts w:ascii="Times New Roman" w:eastAsia="標楷體" w:cs="Times New Roman" w:hint="eastAsia"/>
          <w:b/>
          <w:color w:val="auto"/>
          <w:sz w:val="36"/>
        </w:rPr>
        <w:t>活動</w:t>
      </w:r>
      <w:r w:rsidR="00FB0133">
        <w:rPr>
          <w:rFonts w:ascii="Times New Roman" w:eastAsia="標楷體" w:cs="Times New Roman" w:hint="eastAsia"/>
          <w:b/>
          <w:color w:val="auto"/>
          <w:sz w:val="36"/>
        </w:rPr>
        <w:t>簡章</w:t>
      </w:r>
    </w:p>
    <w:p w:rsidR="00233815" w:rsidRPr="00B43F68" w:rsidRDefault="00233815" w:rsidP="00233815">
      <w:pPr>
        <w:pStyle w:val="5"/>
        <w:spacing w:before="180"/>
        <w:ind w:leftChars="-20" w:hangingChars="20" w:hanging="52"/>
        <w:rPr>
          <w:rFonts w:ascii="Times New Roman" w:eastAsia="標楷體" w:hAnsi="Times New Roman" w:cs="Times New Roman"/>
          <w:color w:val="auto"/>
        </w:rPr>
      </w:pPr>
      <w:r w:rsidRPr="00B43F68">
        <w:rPr>
          <w:rFonts w:ascii="Times New Roman" w:eastAsia="標楷體" w:hAnsi="Times New Roman" w:cs="Times New Roman"/>
          <w:color w:val="auto"/>
        </w:rPr>
        <w:t>緣由：</w:t>
      </w:r>
    </w:p>
    <w:p w:rsidR="00304C29" w:rsidRPr="00B43F68" w:rsidRDefault="00233815" w:rsidP="00DB1564">
      <w:pPr>
        <w:pStyle w:val="a8"/>
        <w:spacing w:line="340" w:lineRule="exact"/>
        <w:ind w:left="520"/>
        <w:rPr>
          <w:rFonts w:ascii="Times New Roman" w:eastAsia="標楷體" w:cs="Times New Roman"/>
          <w:color w:val="auto"/>
        </w:rPr>
      </w:pPr>
      <w:r w:rsidRPr="00B43F68">
        <w:rPr>
          <w:rFonts w:ascii="Times New Roman" w:eastAsia="標楷體" w:cs="Times New Roman"/>
          <w:color w:val="auto"/>
        </w:rPr>
        <w:t>桃園楊梅高榮野生動物保護區以台北赤蛙為保育目標，</w:t>
      </w:r>
      <w:r w:rsidR="002B2B8F" w:rsidRPr="002B2B8F">
        <w:rPr>
          <w:rFonts w:ascii="Times New Roman" w:eastAsia="標楷體" w:cs="Times New Roman" w:hint="eastAsia"/>
          <w:color w:val="auto"/>
        </w:rPr>
        <w:t>是高榮地區珍貴資產，</w:t>
      </w:r>
      <w:r w:rsidRPr="00B43F68">
        <w:rPr>
          <w:rFonts w:ascii="Times New Roman" w:eastAsia="標楷體" w:cs="Times New Roman"/>
          <w:color w:val="auto"/>
        </w:rPr>
        <w:t>本</w:t>
      </w:r>
      <w:r w:rsidR="00CD3349">
        <w:rPr>
          <w:rFonts w:ascii="Times New Roman" w:eastAsia="標楷體" w:cs="Times New Roman" w:hint="eastAsia"/>
          <w:color w:val="auto"/>
        </w:rPr>
        <w:t>環境</w:t>
      </w:r>
      <w:r w:rsidR="007115DC">
        <w:rPr>
          <w:rFonts w:ascii="Times New Roman" w:eastAsia="標楷體" w:cs="Times New Roman" w:hint="eastAsia"/>
          <w:color w:val="auto"/>
        </w:rPr>
        <w:t>教育培訓</w:t>
      </w:r>
      <w:r w:rsidRPr="00B43F68">
        <w:rPr>
          <w:rFonts w:ascii="Times New Roman" w:eastAsia="標楷體" w:cs="Times New Roman"/>
          <w:color w:val="auto"/>
        </w:rPr>
        <w:t>課程讓附近</w:t>
      </w:r>
      <w:r w:rsidR="002B2B8F">
        <w:rPr>
          <w:rFonts w:ascii="Times New Roman" w:eastAsia="標楷體" w:cs="Times New Roman" w:hint="eastAsia"/>
          <w:color w:val="auto"/>
        </w:rPr>
        <w:t>社區</w:t>
      </w:r>
      <w:r w:rsidRPr="00B43F68">
        <w:rPr>
          <w:rFonts w:ascii="Times New Roman" w:eastAsia="標楷體" w:cs="Times New Roman"/>
          <w:color w:val="auto"/>
        </w:rPr>
        <w:t>民眾參與</w:t>
      </w:r>
      <w:r w:rsidR="004C2592">
        <w:rPr>
          <w:rFonts w:ascii="Times New Roman" w:eastAsia="標楷體" w:cs="Times New Roman" w:hint="eastAsia"/>
          <w:color w:val="auto"/>
        </w:rPr>
        <w:t>學習</w:t>
      </w:r>
      <w:r w:rsidR="007D2E9B">
        <w:rPr>
          <w:rFonts w:ascii="Times New Roman" w:eastAsia="標楷體" w:cs="Times New Roman" w:hint="eastAsia"/>
          <w:color w:val="auto"/>
        </w:rPr>
        <w:t>以科學</w:t>
      </w:r>
      <w:r w:rsidRPr="00B43F68">
        <w:rPr>
          <w:rFonts w:ascii="Times New Roman" w:eastAsia="標楷體" w:cs="Times New Roman"/>
          <w:color w:val="auto"/>
        </w:rPr>
        <w:t>保育</w:t>
      </w:r>
      <w:r w:rsidR="007D2E9B">
        <w:rPr>
          <w:rFonts w:ascii="Times New Roman" w:eastAsia="標楷體" w:cs="Times New Roman" w:hint="eastAsia"/>
          <w:color w:val="auto"/>
        </w:rPr>
        <w:t>及</w:t>
      </w:r>
      <w:r w:rsidR="004C2592">
        <w:rPr>
          <w:rFonts w:ascii="Times New Roman" w:eastAsia="標楷體" w:cs="Times New Roman" w:hint="eastAsia"/>
          <w:color w:val="auto"/>
        </w:rPr>
        <w:t>友善農業</w:t>
      </w:r>
      <w:r w:rsidR="007D2E9B">
        <w:rPr>
          <w:rFonts w:ascii="Times New Roman" w:eastAsia="標楷體" w:cs="Times New Roman" w:hint="eastAsia"/>
          <w:color w:val="auto"/>
        </w:rPr>
        <w:t>知識</w:t>
      </w:r>
      <w:r w:rsidRPr="00B43F68">
        <w:rPr>
          <w:rFonts w:ascii="Times New Roman" w:eastAsia="標楷體" w:cs="Times New Roman"/>
          <w:color w:val="auto"/>
        </w:rPr>
        <w:t>，以共同保育高榮野生動物保護區。</w:t>
      </w:r>
    </w:p>
    <w:p w:rsidR="006573DC" w:rsidRDefault="00233815" w:rsidP="006573DC">
      <w:pPr>
        <w:pStyle w:val="5"/>
        <w:spacing w:before="180"/>
        <w:ind w:leftChars="-20" w:hangingChars="20" w:hanging="52"/>
        <w:rPr>
          <w:rFonts w:ascii="Times New Roman" w:eastAsia="標楷體" w:hAnsi="Times New Roman" w:cs="Times New Roman"/>
          <w:color w:val="auto"/>
        </w:rPr>
      </w:pPr>
      <w:r w:rsidRPr="00B43F68">
        <w:rPr>
          <w:rFonts w:ascii="Times New Roman" w:eastAsia="標楷體" w:hAnsi="Times New Roman" w:cs="Times New Roman"/>
          <w:color w:val="auto"/>
        </w:rPr>
        <w:t>時間及</w:t>
      </w:r>
      <w:r w:rsidR="00CA1626" w:rsidRPr="00B43F68">
        <w:rPr>
          <w:rFonts w:ascii="Times New Roman" w:eastAsia="標楷體" w:hAnsi="Times New Roman" w:cs="Times New Roman"/>
          <w:color w:val="auto"/>
        </w:rPr>
        <w:t>地點：</w:t>
      </w:r>
    </w:p>
    <w:p w:rsidR="001E0E76" w:rsidRPr="001E0E76" w:rsidRDefault="001E0E76" w:rsidP="001E0E76">
      <w:pPr>
        <w:rPr>
          <w:rFonts w:ascii="標楷體" w:eastAsia="標楷體" w:hAnsi="標楷體"/>
        </w:rPr>
      </w:pPr>
      <w:r w:rsidRPr="001E0E76">
        <w:rPr>
          <w:rFonts w:ascii="標楷體" w:eastAsia="標楷體" w:hAnsi="標楷體" w:hint="eastAsia"/>
        </w:rPr>
        <w:t>分為</w:t>
      </w:r>
      <w:r w:rsidR="00AA157C">
        <w:rPr>
          <w:rFonts w:ascii="標楷體" w:eastAsia="標楷體" w:hAnsi="標楷體" w:hint="eastAsia"/>
        </w:rPr>
        <w:t>環境教育</w:t>
      </w:r>
      <w:r w:rsidR="00AA157C" w:rsidRPr="001E0E76">
        <w:rPr>
          <w:rFonts w:ascii="標楷體" w:eastAsia="標楷體" w:hAnsi="標楷體" w:hint="eastAsia"/>
        </w:rPr>
        <w:t>培訓課程</w:t>
      </w:r>
      <w:r w:rsidR="007115DC">
        <w:rPr>
          <w:rFonts w:ascii="標楷體" w:eastAsia="標楷體" w:hAnsi="標楷體" w:hint="eastAsia"/>
        </w:rPr>
        <w:t>2次及</w:t>
      </w:r>
      <w:r w:rsidR="00AA157C">
        <w:rPr>
          <w:rFonts w:ascii="標楷體" w:eastAsia="標楷體" w:hAnsi="標楷體" w:hint="eastAsia"/>
        </w:rPr>
        <w:t>夜間觀察活動</w:t>
      </w:r>
      <w:r w:rsidRPr="001E0E76">
        <w:rPr>
          <w:rFonts w:ascii="標楷體" w:eastAsia="標楷體" w:hAnsi="標楷體" w:hint="eastAsia"/>
        </w:rPr>
        <w:t>1次</w:t>
      </w:r>
    </w:p>
    <w:p w:rsidR="0035225F" w:rsidRPr="0035225F" w:rsidRDefault="007115DC" w:rsidP="00F320C8">
      <w:pPr>
        <w:pStyle w:val="6"/>
        <w:ind w:left="480"/>
        <w:rPr>
          <w:rFonts w:ascii="標楷體" w:eastAsia="標楷體" w:hAnsi="標楷體" w:cs="Times New Roman"/>
        </w:rPr>
      </w:pPr>
      <w:r>
        <w:rPr>
          <w:rFonts w:ascii="標楷體" w:eastAsia="標楷體" w:hAnsi="標楷體" w:cs="Times New Roman" w:hint="eastAsia"/>
        </w:rPr>
        <w:t>環境教育</w:t>
      </w:r>
      <w:r w:rsidR="0035225F" w:rsidRPr="0035225F">
        <w:rPr>
          <w:rFonts w:ascii="標楷體" w:eastAsia="標楷體" w:hAnsi="標楷體" w:cs="Times New Roman" w:hint="eastAsia"/>
        </w:rPr>
        <w:t>培訓課程</w:t>
      </w:r>
    </w:p>
    <w:p w:rsidR="0035225F" w:rsidRPr="0035225F" w:rsidRDefault="0035225F" w:rsidP="0035225F">
      <w:pPr>
        <w:pStyle w:val="7"/>
        <w:rPr>
          <w:rFonts w:ascii="標楷體" w:hAnsi="標楷體"/>
        </w:rPr>
      </w:pPr>
      <w:r w:rsidRPr="0035225F">
        <w:rPr>
          <w:rFonts w:ascii="標楷體" w:hAnsi="標楷體" w:hint="eastAsia"/>
        </w:rPr>
        <w:t>109年6</w:t>
      </w:r>
      <w:r w:rsidR="00DF768A" w:rsidRPr="0035225F">
        <w:rPr>
          <w:rFonts w:ascii="標楷體" w:hAnsi="標楷體"/>
        </w:rPr>
        <w:t>月</w:t>
      </w:r>
      <w:r w:rsidRPr="0035225F">
        <w:rPr>
          <w:rFonts w:ascii="標楷體" w:hAnsi="標楷體" w:hint="eastAsia"/>
        </w:rPr>
        <w:t>28</w:t>
      </w:r>
      <w:r w:rsidR="00DF768A" w:rsidRPr="0035225F">
        <w:rPr>
          <w:rFonts w:ascii="標楷體" w:hAnsi="標楷體"/>
        </w:rPr>
        <w:t>日</w:t>
      </w:r>
      <w:r w:rsidR="00D32AEC" w:rsidRPr="0035225F">
        <w:rPr>
          <w:rFonts w:ascii="標楷體" w:hAnsi="標楷體"/>
        </w:rPr>
        <w:t>(星期日)</w:t>
      </w:r>
      <w:r w:rsidRPr="0035225F">
        <w:rPr>
          <w:rFonts w:ascii="標楷體" w:hAnsi="標楷體" w:hint="eastAsia"/>
        </w:rPr>
        <w:t>1330~17</w:t>
      </w:r>
      <w:r w:rsidR="00F20497">
        <w:rPr>
          <w:rFonts w:ascii="標楷體" w:hAnsi="標楷體"/>
        </w:rPr>
        <w:t>3</w:t>
      </w:r>
      <w:r w:rsidRPr="0035225F">
        <w:rPr>
          <w:rFonts w:ascii="標楷體" w:hAnsi="標楷體" w:hint="eastAsia"/>
        </w:rPr>
        <w:t>0</w:t>
      </w:r>
    </w:p>
    <w:p w:rsidR="0035225F" w:rsidRPr="0035225F" w:rsidRDefault="0035225F" w:rsidP="0035225F">
      <w:pPr>
        <w:pStyle w:val="7"/>
        <w:rPr>
          <w:rFonts w:ascii="標楷體" w:hAnsi="標楷體"/>
        </w:rPr>
      </w:pPr>
      <w:r w:rsidRPr="0035225F">
        <w:rPr>
          <w:rFonts w:ascii="標楷體" w:hAnsi="標楷體" w:hint="eastAsia"/>
        </w:rPr>
        <w:t>109年7月5日(星期日)1330~17</w:t>
      </w:r>
      <w:r w:rsidR="00F20497">
        <w:rPr>
          <w:rFonts w:ascii="標楷體" w:hAnsi="標楷體"/>
        </w:rPr>
        <w:t>3</w:t>
      </w:r>
      <w:r w:rsidR="00FB62D0">
        <w:rPr>
          <w:rFonts w:ascii="標楷體" w:hAnsi="標楷體" w:hint="eastAsia"/>
        </w:rPr>
        <w:t>0</w:t>
      </w:r>
    </w:p>
    <w:p w:rsidR="0035225F" w:rsidRPr="0035225F" w:rsidRDefault="0035225F" w:rsidP="0035225F">
      <w:pPr>
        <w:pStyle w:val="7"/>
        <w:numPr>
          <w:ilvl w:val="0"/>
          <w:numId w:val="0"/>
        </w:numPr>
        <w:ind w:left="510"/>
        <w:rPr>
          <w:rFonts w:ascii="標楷體" w:hAnsi="標楷體"/>
        </w:rPr>
      </w:pPr>
      <w:r w:rsidRPr="0035225F">
        <w:rPr>
          <w:rFonts w:ascii="標楷體" w:hAnsi="標楷體" w:hint="eastAsia"/>
        </w:rPr>
        <w:t>地點：</w:t>
      </w:r>
      <w:r w:rsidR="00DF768A" w:rsidRPr="0035225F">
        <w:rPr>
          <w:rFonts w:ascii="標楷體" w:hAnsi="標楷體"/>
        </w:rPr>
        <w:t>楊梅</w:t>
      </w:r>
      <w:r w:rsidR="005E3A6A" w:rsidRPr="0035225F">
        <w:rPr>
          <w:rFonts w:ascii="標楷體" w:hAnsi="標楷體"/>
        </w:rPr>
        <w:t>區</w:t>
      </w:r>
      <w:r w:rsidR="00DF768A" w:rsidRPr="0035225F">
        <w:rPr>
          <w:rFonts w:ascii="標楷體" w:hAnsi="標楷體"/>
        </w:rPr>
        <w:t>高山頂啟明宮</w:t>
      </w:r>
      <w:r w:rsidR="0001664C" w:rsidRPr="0035225F">
        <w:rPr>
          <w:rFonts w:ascii="標楷體" w:hAnsi="標楷體"/>
        </w:rPr>
        <w:t>旁</w:t>
      </w:r>
      <w:r w:rsidR="00CA1626" w:rsidRPr="0035225F">
        <w:rPr>
          <w:rFonts w:ascii="標楷體" w:hAnsi="標楷體"/>
        </w:rPr>
        <w:t>高榮社區活動中心</w:t>
      </w:r>
      <w:r w:rsidRPr="0035225F">
        <w:rPr>
          <w:rFonts w:ascii="標楷體" w:hAnsi="標楷體" w:hint="eastAsia"/>
        </w:rPr>
        <w:t>2F</w:t>
      </w:r>
      <w:r w:rsidR="0001664C" w:rsidRPr="0035225F">
        <w:rPr>
          <w:rFonts w:ascii="標楷體" w:hAnsi="標楷體"/>
        </w:rPr>
        <w:t>教室</w:t>
      </w:r>
    </w:p>
    <w:p w:rsidR="006573DC" w:rsidRPr="0035225F" w:rsidRDefault="0035225F" w:rsidP="0035225F">
      <w:pPr>
        <w:pStyle w:val="7"/>
        <w:numPr>
          <w:ilvl w:val="0"/>
          <w:numId w:val="0"/>
        </w:numPr>
        <w:ind w:left="510"/>
        <w:rPr>
          <w:rFonts w:ascii="標楷體" w:hAnsi="標楷體"/>
        </w:rPr>
      </w:pPr>
      <w:r w:rsidRPr="0035225F">
        <w:rPr>
          <w:rFonts w:ascii="標楷體" w:hAnsi="標楷體" w:hint="eastAsia"/>
        </w:rPr>
        <w:t xml:space="preserve">       </w:t>
      </w:r>
      <w:r w:rsidR="006573DC" w:rsidRPr="0035225F">
        <w:rPr>
          <w:rFonts w:ascii="標楷體" w:hAnsi="標楷體"/>
        </w:rPr>
        <w:t>(桃園市楊梅區幼獅路二段390-</w:t>
      </w:r>
      <w:r w:rsidR="00664E94" w:rsidRPr="0035225F">
        <w:rPr>
          <w:rFonts w:ascii="標楷體" w:hAnsi="標楷體"/>
        </w:rPr>
        <w:t>2</w:t>
      </w:r>
      <w:r w:rsidR="006573DC" w:rsidRPr="0035225F">
        <w:rPr>
          <w:rFonts w:ascii="標楷體" w:hAnsi="標楷體"/>
        </w:rPr>
        <w:t>號)</w:t>
      </w:r>
    </w:p>
    <w:p w:rsidR="001E0E76" w:rsidRDefault="001E0E76" w:rsidP="001540AD">
      <w:pPr>
        <w:pStyle w:val="6"/>
        <w:rPr>
          <w:rFonts w:ascii="標楷體" w:eastAsia="標楷體" w:hAnsi="標楷體" w:cs="Times New Roman"/>
          <w:color w:val="auto"/>
        </w:rPr>
      </w:pPr>
      <w:r w:rsidRPr="0035225F">
        <w:rPr>
          <w:rFonts w:ascii="標楷體" w:eastAsia="標楷體" w:hAnsi="標楷體" w:cs="Times New Roman"/>
          <w:color w:val="auto"/>
        </w:rPr>
        <w:t>夜間觀察課程</w:t>
      </w:r>
    </w:p>
    <w:p w:rsidR="0035225F" w:rsidRPr="001E0E76" w:rsidRDefault="0035225F" w:rsidP="001E0E76">
      <w:pPr>
        <w:pStyle w:val="7"/>
        <w:rPr>
          <w:rFonts w:ascii="標楷體" w:hAnsi="標楷體"/>
        </w:rPr>
      </w:pPr>
      <w:r w:rsidRPr="001E0E76">
        <w:rPr>
          <w:rFonts w:ascii="標楷體" w:hAnsi="標楷體" w:hint="eastAsia"/>
        </w:rPr>
        <w:t>109</w:t>
      </w:r>
      <w:r w:rsidR="00233815" w:rsidRPr="001E0E76">
        <w:rPr>
          <w:rFonts w:ascii="標楷體" w:hAnsi="標楷體"/>
        </w:rPr>
        <w:t>年</w:t>
      </w:r>
      <w:r w:rsidRPr="001E0E76">
        <w:rPr>
          <w:rFonts w:ascii="標楷體" w:hAnsi="標楷體" w:hint="eastAsia"/>
        </w:rPr>
        <w:t>7</w:t>
      </w:r>
      <w:r w:rsidR="00DF768A" w:rsidRPr="001E0E76">
        <w:rPr>
          <w:rFonts w:ascii="標楷體" w:hAnsi="標楷體"/>
        </w:rPr>
        <w:t>月</w:t>
      </w:r>
      <w:r w:rsidRPr="001E0E76">
        <w:rPr>
          <w:rFonts w:ascii="標楷體" w:hAnsi="標楷體" w:hint="eastAsia"/>
        </w:rPr>
        <w:t>5</w:t>
      </w:r>
      <w:r w:rsidR="00DF768A" w:rsidRPr="001E0E76">
        <w:rPr>
          <w:rFonts w:ascii="標楷體" w:hAnsi="標楷體"/>
        </w:rPr>
        <w:t>日</w:t>
      </w:r>
      <w:r w:rsidR="00D32AEC" w:rsidRPr="001E0E76">
        <w:rPr>
          <w:rFonts w:ascii="標楷體" w:hAnsi="標楷體"/>
        </w:rPr>
        <w:t>(星期日)</w:t>
      </w:r>
      <w:r w:rsidRPr="001E0E76">
        <w:rPr>
          <w:rFonts w:ascii="標楷體" w:hAnsi="標楷體" w:hint="eastAsia"/>
        </w:rPr>
        <w:t>1830~2030</w:t>
      </w:r>
      <w:r w:rsidR="001E0E76" w:rsidRPr="001E0E76">
        <w:rPr>
          <w:rFonts w:ascii="標楷體" w:hAnsi="標楷體"/>
        </w:rPr>
        <w:t xml:space="preserve"> </w:t>
      </w:r>
    </w:p>
    <w:p w:rsidR="00304C29" w:rsidRPr="0035225F" w:rsidRDefault="0035225F" w:rsidP="0035225F">
      <w:pPr>
        <w:pStyle w:val="6"/>
        <w:numPr>
          <w:ilvl w:val="0"/>
          <w:numId w:val="0"/>
        </w:numPr>
        <w:ind w:left="539"/>
        <w:rPr>
          <w:rFonts w:ascii="標楷體" w:eastAsia="標楷體" w:hAnsi="標楷體" w:cs="Times New Roman"/>
          <w:color w:val="auto"/>
        </w:rPr>
      </w:pPr>
      <w:r>
        <w:rPr>
          <w:rFonts w:ascii="標楷體" w:eastAsia="標楷體" w:hAnsi="標楷體" w:cs="Times New Roman" w:hint="eastAsia"/>
          <w:color w:val="auto"/>
        </w:rPr>
        <w:t>地點</w:t>
      </w:r>
      <w:r w:rsidR="00C932D7" w:rsidRPr="0035225F">
        <w:rPr>
          <w:rFonts w:ascii="標楷體" w:eastAsia="標楷體" w:hAnsi="標楷體" w:cs="Times New Roman"/>
          <w:color w:val="auto"/>
        </w:rPr>
        <w:t>：</w:t>
      </w:r>
      <w:r w:rsidR="00664E94" w:rsidRPr="0035225F">
        <w:rPr>
          <w:rFonts w:ascii="標楷體" w:eastAsia="標楷體" w:hAnsi="標楷體" w:cs="Times New Roman"/>
          <w:color w:val="auto"/>
        </w:rPr>
        <w:t>高榮野生動物保護區</w:t>
      </w:r>
    </w:p>
    <w:p w:rsidR="005E3A6A" w:rsidRPr="00B43F68" w:rsidRDefault="00233815" w:rsidP="005E3A6A">
      <w:pPr>
        <w:pStyle w:val="5"/>
        <w:spacing w:before="180"/>
        <w:ind w:leftChars="-20" w:hangingChars="20" w:hanging="52"/>
        <w:rPr>
          <w:rFonts w:ascii="Times New Roman" w:eastAsia="標楷體" w:hAnsi="Times New Roman" w:cs="Times New Roman"/>
          <w:color w:val="auto"/>
        </w:rPr>
      </w:pPr>
      <w:r w:rsidRPr="00B43F68">
        <w:rPr>
          <w:rFonts w:ascii="Times New Roman" w:eastAsia="標楷體" w:hAnsi="Times New Roman" w:cs="Times New Roman"/>
          <w:color w:val="auto"/>
        </w:rPr>
        <w:t>辦理</w:t>
      </w:r>
      <w:r w:rsidR="005E3A6A" w:rsidRPr="00B43F68">
        <w:rPr>
          <w:rFonts w:ascii="Times New Roman" w:eastAsia="標楷體" w:hAnsi="Times New Roman" w:cs="Times New Roman"/>
          <w:color w:val="auto"/>
        </w:rPr>
        <w:t>單位：</w:t>
      </w:r>
    </w:p>
    <w:p w:rsidR="005E3A6A" w:rsidRPr="00B43F68" w:rsidRDefault="005E3A6A" w:rsidP="00DB1564">
      <w:pPr>
        <w:pStyle w:val="6"/>
        <w:spacing w:line="340" w:lineRule="exact"/>
        <w:rPr>
          <w:rFonts w:ascii="Times New Roman" w:eastAsia="標楷體" w:hAnsi="Times New Roman" w:cs="Times New Roman"/>
          <w:color w:val="auto"/>
        </w:rPr>
      </w:pPr>
      <w:r w:rsidRPr="00B43F68">
        <w:rPr>
          <w:rFonts w:ascii="Times New Roman" w:eastAsia="標楷體" w:hAnsi="Times New Roman" w:cs="Times New Roman"/>
          <w:color w:val="auto"/>
        </w:rPr>
        <w:t>主辦單位：桃園市政府農業局</w:t>
      </w:r>
    </w:p>
    <w:p w:rsidR="005E3A6A" w:rsidRPr="00B43F68" w:rsidRDefault="005E3A6A" w:rsidP="00DB1564">
      <w:pPr>
        <w:pStyle w:val="6"/>
        <w:spacing w:line="340" w:lineRule="exact"/>
        <w:rPr>
          <w:rFonts w:ascii="Times New Roman" w:eastAsia="標楷體" w:hAnsi="Times New Roman" w:cs="Times New Roman"/>
          <w:color w:val="auto"/>
        </w:rPr>
      </w:pPr>
      <w:r w:rsidRPr="00B43F68">
        <w:rPr>
          <w:rFonts w:ascii="Times New Roman" w:eastAsia="標楷體" w:hAnsi="Times New Roman" w:cs="Times New Roman"/>
          <w:color w:val="auto"/>
        </w:rPr>
        <w:t>執行單位：台灣濕地</w:t>
      </w:r>
      <w:r w:rsidR="00D32AEC" w:rsidRPr="00B43F68">
        <w:rPr>
          <w:rFonts w:ascii="Times New Roman" w:eastAsia="標楷體" w:hAnsi="Times New Roman" w:cs="Times New Roman"/>
          <w:color w:val="auto"/>
        </w:rPr>
        <w:t>復育協</w:t>
      </w:r>
      <w:r w:rsidRPr="00B43F68">
        <w:rPr>
          <w:rFonts w:ascii="Times New Roman" w:eastAsia="標楷體" w:hAnsi="Times New Roman" w:cs="Times New Roman"/>
          <w:color w:val="auto"/>
        </w:rPr>
        <w:t>會</w:t>
      </w:r>
    </w:p>
    <w:p w:rsidR="00FC0083" w:rsidRPr="00B43F68" w:rsidRDefault="005E3A6A" w:rsidP="00DB1564">
      <w:pPr>
        <w:pStyle w:val="6"/>
        <w:spacing w:line="340" w:lineRule="exact"/>
        <w:rPr>
          <w:rFonts w:ascii="Times New Roman" w:eastAsia="標楷體" w:hAnsi="Times New Roman" w:cs="Times New Roman"/>
          <w:color w:val="auto"/>
        </w:rPr>
      </w:pPr>
      <w:r w:rsidRPr="00B43F68">
        <w:rPr>
          <w:rFonts w:ascii="Times New Roman" w:eastAsia="標楷體" w:hAnsi="Times New Roman" w:cs="Times New Roman"/>
          <w:color w:val="auto"/>
        </w:rPr>
        <w:t>協辦單位：</w:t>
      </w:r>
      <w:r w:rsidR="00C932D7" w:rsidRPr="00B43F68">
        <w:rPr>
          <w:rFonts w:ascii="Times New Roman" w:eastAsia="標楷體" w:hAnsi="Times New Roman" w:cs="Times New Roman"/>
          <w:color w:val="auto"/>
        </w:rPr>
        <w:t>高榮社區發展協會、</w:t>
      </w:r>
      <w:r w:rsidRPr="00B43F68">
        <w:rPr>
          <w:rFonts w:ascii="Times New Roman" w:eastAsia="標楷體" w:hAnsi="Times New Roman" w:cs="Times New Roman"/>
          <w:color w:val="auto"/>
        </w:rPr>
        <w:t>大茅埔</w:t>
      </w:r>
      <w:r w:rsidR="00C932D7" w:rsidRPr="00B43F68">
        <w:rPr>
          <w:rFonts w:ascii="Times New Roman" w:eastAsia="標楷體" w:hAnsi="Times New Roman" w:cs="Times New Roman"/>
          <w:color w:val="auto"/>
        </w:rPr>
        <w:t>工作室</w:t>
      </w:r>
    </w:p>
    <w:p w:rsidR="00FC0083" w:rsidRPr="00B43F68" w:rsidRDefault="00FC0083" w:rsidP="00FC0083">
      <w:pPr>
        <w:pStyle w:val="5"/>
        <w:spacing w:before="180"/>
        <w:ind w:leftChars="-20" w:hangingChars="20" w:hanging="52"/>
        <w:rPr>
          <w:rFonts w:ascii="Times New Roman" w:eastAsia="標楷體" w:hAnsi="Times New Roman" w:cs="Times New Roman"/>
          <w:color w:val="auto"/>
        </w:rPr>
      </w:pPr>
      <w:r w:rsidRPr="00B43F68">
        <w:rPr>
          <w:rFonts w:ascii="Times New Roman" w:eastAsia="標楷體" w:hAnsi="Times New Roman" w:cs="Times New Roman"/>
          <w:color w:val="auto"/>
        </w:rPr>
        <w:t>培訓對象</w:t>
      </w:r>
    </w:p>
    <w:p w:rsidR="004E05CA" w:rsidRDefault="00FC0083" w:rsidP="00DB1564">
      <w:pPr>
        <w:pStyle w:val="a8"/>
        <w:spacing w:line="340" w:lineRule="exact"/>
        <w:ind w:left="520"/>
        <w:rPr>
          <w:rFonts w:ascii="Times New Roman" w:eastAsia="標楷體" w:cs="Times New Roman"/>
          <w:color w:val="auto"/>
        </w:rPr>
      </w:pPr>
      <w:r w:rsidRPr="00B43F68">
        <w:rPr>
          <w:rFonts w:ascii="Times New Roman" w:eastAsia="標楷體" w:cs="Times New Roman"/>
          <w:color w:val="auto"/>
        </w:rPr>
        <w:t>以</w:t>
      </w:r>
      <w:r w:rsidR="00C77E13" w:rsidRPr="00B43F68">
        <w:rPr>
          <w:rFonts w:ascii="Times New Roman" w:eastAsia="標楷體" w:cs="Times New Roman"/>
          <w:color w:val="auto"/>
        </w:rPr>
        <w:t>保護區附近民眾</w:t>
      </w:r>
      <w:r w:rsidR="00CF396A" w:rsidRPr="00B43F68">
        <w:rPr>
          <w:rFonts w:ascii="Times New Roman" w:eastAsia="標楷體" w:cs="Times New Roman"/>
          <w:color w:val="auto"/>
        </w:rPr>
        <w:t>及楊梅</w:t>
      </w:r>
      <w:r w:rsidR="002A56AE">
        <w:rPr>
          <w:rFonts w:ascii="Times New Roman" w:eastAsia="標楷體" w:cs="Times New Roman" w:hint="eastAsia"/>
          <w:color w:val="auto"/>
        </w:rPr>
        <w:t>區各級</w:t>
      </w:r>
      <w:r w:rsidR="00CF396A" w:rsidRPr="00B43F68">
        <w:rPr>
          <w:rFonts w:ascii="Times New Roman" w:eastAsia="標楷體" w:cs="Times New Roman"/>
          <w:color w:val="auto"/>
        </w:rPr>
        <w:t>學校師生</w:t>
      </w:r>
      <w:r w:rsidRPr="00B43F68">
        <w:rPr>
          <w:rFonts w:ascii="Times New Roman" w:eastAsia="標楷體" w:cs="Times New Roman"/>
          <w:color w:val="auto"/>
        </w:rPr>
        <w:t>為主，但具有服務熱誠，有意願參與高榮野生動物保護區</w:t>
      </w:r>
      <w:r w:rsidR="007115DC">
        <w:rPr>
          <w:rFonts w:ascii="Times New Roman" w:eastAsia="標楷體" w:cs="Times New Roman" w:hint="eastAsia"/>
          <w:color w:val="auto"/>
        </w:rPr>
        <w:t>保育</w:t>
      </w:r>
      <w:r w:rsidRPr="00B43F68">
        <w:rPr>
          <w:rFonts w:ascii="Times New Roman" w:eastAsia="標楷體" w:cs="Times New Roman"/>
          <w:color w:val="auto"/>
        </w:rPr>
        <w:t>服務者，均可報名參加。</w:t>
      </w:r>
    </w:p>
    <w:p w:rsidR="007D2E9B" w:rsidRPr="00B43F68" w:rsidRDefault="007D2E9B" w:rsidP="007D2E9B">
      <w:pPr>
        <w:pStyle w:val="5"/>
        <w:spacing w:before="180"/>
        <w:ind w:leftChars="-20" w:hangingChars="20" w:hanging="52"/>
        <w:rPr>
          <w:rFonts w:ascii="Times New Roman" w:eastAsia="標楷體" w:hAnsi="Times New Roman" w:cs="Times New Roman"/>
          <w:color w:val="auto"/>
        </w:rPr>
      </w:pPr>
      <w:r>
        <w:rPr>
          <w:rFonts w:ascii="Times New Roman" w:eastAsia="標楷體" w:hAnsi="Times New Roman" w:cs="Times New Roman" w:hint="eastAsia"/>
          <w:color w:val="auto"/>
        </w:rPr>
        <w:t>主題：</w:t>
      </w:r>
    </w:p>
    <w:p w:rsidR="007D2E9B" w:rsidRPr="00B43F68" w:rsidRDefault="007D2E9B" w:rsidP="00DB1564">
      <w:pPr>
        <w:pStyle w:val="a8"/>
        <w:spacing w:line="340" w:lineRule="exact"/>
        <w:ind w:left="520"/>
        <w:rPr>
          <w:rFonts w:ascii="Times New Roman" w:eastAsia="標楷體" w:cs="Times New Roman"/>
          <w:color w:val="auto"/>
        </w:rPr>
      </w:pPr>
      <w:r w:rsidRPr="007D2E9B">
        <w:rPr>
          <w:rFonts w:ascii="Times New Roman" w:eastAsia="標楷體" w:cs="Times New Roman" w:hint="eastAsia"/>
          <w:color w:val="auto"/>
        </w:rPr>
        <w:t>公民科學、棲地守護、水質檢測及友善農業等</w:t>
      </w:r>
      <w:r w:rsidRPr="007D2E9B">
        <w:rPr>
          <w:rFonts w:ascii="Times New Roman" w:eastAsia="標楷體" w:cs="Times New Roman" w:hint="eastAsia"/>
          <w:color w:val="auto"/>
        </w:rPr>
        <w:t>4</w:t>
      </w:r>
      <w:r w:rsidRPr="007D2E9B">
        <w:rPr>
          <w:rFonts w:ascii="Times New Roman" w:eastAsia="標楷體" w:cs="Times New Roman" w:hint="eastAsia"/>
          <w:color w:val="auto"/>
        </w:rPr>
        <w:t>大主題</w:t>
      </w:r>
    </w:p>
    <w:p w:rsidR="004E05CA" w:rsidRPr="00B43F68" w:rsidRDefault="004E05CA" w:rsidP="000B6597">
      <w:pPr>
        <w:pStyle w:val="5"/>
        <w:spacing w:before="180" w:line="340" w:lineRule="exact"/>
        <w:ind w:leftChars="-20" w:hangingChars="20" w:hanging="52"/>
        <w:rPr>
          <w:rFonts w:ascii="Times New Roman" w:eastAsia="標楷體" w:hAnsi="Times New Roman" w:cs="Times New Roman"/>
          <w:color w:val="auto"/>
        </w:rPr>
      </w:pPr>
      <w:r w:rsidRPr="00B43F68">
        <w:rPr>
          <w:rFonts w:ascii="Times New Roman" w:eastAsia="標楷體" w:hAnsi="Times New Roman" w:cs="Times New Roman"/>
          <w:color w:val="auto"/>
        </w:rPr>
        <w:t>預估培訓人數</w:t>
      </w:r>
    </w:p>
    <w:p w:rsidR="00FC0083" w:rsidRPr="00B43F68" w:rsidRDefault="00304C29" w:rsidP="000B6597">
      <w:pPr>
        <w:pStyle w:val="a8"/>
        <w:spacing w:line="340" w:lineRule="exact"/>
        <w:ind w:left="520"/>
        <w:rPr>
          <w:rFonts w:ascii="Times New Roman" w:eastAsia="標楷體" w:cs="Times New Roman"/>
          <w:color w:val="auto"/>
        </w:rPr>
      </w:pPr>
      <w:r w:rsidRPr="00B43F68">
        <w:rPr>
          <w:rFonts w:ascii="Times New Roman" w:eastAsia="標楷體" w:cs="Times New Roman"/>
          <w:color w:val="auto"/>
        </w:rPr>
        <w:t>預計</w:t>
      </w:r>
      <w:r w:rsidR="007115DC">
        <w:rPr>
          <w:rFonts w:ascii="Times New Roman" w:eastAsia="標楷體" w:cs="Times New Roman" w:hint="eastAsia"/>
          <w:color w:val="auto"/>
        </w:rPr>
        <w:t>5</w:t>
      </w:r>
      <w:r w:rsidRPr="00B43F68">
        <w:rPr>
          <w:rFonts w:ascii="Times New Roman" w:eastAsia="標楷體" w:cs="Times New Roman"/>
          <w:color w:val="auto"/>
        </w:rPr>
        <w:t>0</w:t>
      </w:r>
      <w:r w:rsidRPr="00B43F68">
        <w:rPr>
          <w:rFonts w:ascii="Times New Roman" w:eastAsia="標楷體" w:cs="Times New Roman"/>
          <w:color w:val="auto"/>
        </w:rPr>
        <w:t>位。</w:t>
      </w:r>
    </w:p>
    <w:p w:rsidR="00CA1626" w:rsidRPr="00B43F68" w:rsidRDefault="00CA1626" w:rsidP="00E04F86">
      <w:pPr>
        <w:pStyle w:val="5"/>
        <w:spacing w:before="180"/>
        <w:ind w:leftChars="-20" w:hangingChars="20" w:hanging="52"/>
        <w:rPr>
          <w:rFonts w:ascii="Times New Roman" w:eastAsia="標楷體" w:hAnsi="Times New Roman" w:cs="Times New Roman"/>
          <w:color w:val="auto"/>
        </w:rPr>
      </w:pPr>
      <w:r w:rsidRPr="00B43F68">
        <w:rPr>
          <w:rFonts w:ascii="Times New Roman" w:eastAsia="標楷體" w:hAnsi="Times New Roman" w:cs="Times New Roman"/>
          <w:color w:val="auto"/>
        </w:rPr>
        <w:t>行程表</w:t>
      </w:r>
    </w:p>
    <w:p w:rsidR="00BE72C0" w:rsidRDefault="00BE72C0" w:rsidP="00D86ACB">
      <w:pPr>
        <w:pStyle w:val="6"/>
        <w:numPr>
          <w:ilvl w:val="5"/>
          <w:numId w:val="16"/>
        </w:numPr>
        <w:rPr>
          <w:rFonts w:ascii="Times New Roman" w:eastAsia="標楷體" w:hAnsi="Times New Roman" w:cs="Times New Roman"/>
          <w:color w:val="auto"/>
        </w:rPr>
      </w:pPr>
      <w:r w:rsidRPr="00B43F68">
        <w:rPr>
          <w:rFonts w:ascii="Times New Roman" w:eastAsia="標楷體" w:hAnsi="Times New Roman" w:cs="Times New Roman"/>
          <w:color w:val="auto"/>
        </w:rPr>
        <w:t>日期：</w:t>
      </w:r>
      <w:r w:rsidR="0035225F">
        <w:rPr>
          <w:rFonts w:ascii="Times New Roman" w:eastAsia="標楷體" w:hAnsi="Times New Roman" w:cs="Times New Roman" w:hint="eastAsia"/>
          <w:color w:val="auto"/>
        </w:rPr>
        <w:t>6</w:t>
      </w:r>
      <w:r w:rsidRPr="00B43F68">
        <w:rPr>
          <w:rFonts w:ascii="Times New Roman" w:eastAsia="標楷體" w:hAnsi="Times New Roman" w:cs="Times New Roman"/>
          <w:color w:val="auto"/>
        </w:rPr>
        <w:t>月</w:t>
      </w:r>
      <w:r w:rsidR="0035225F">
        <w:rPr>
          <w:rFonts w:ascii="Times New Roman" w:eastAsia="標楷體" w:hAnsi="Times New Roman" w:cs="Times New Roman" w:hint="eastAsia"/>
          <w:color w:val="auto"/>
        </w:rPr>
        <w:t>28</w:t>
      </w:r>
      <w:r w:rsidRPr="00B43F68">
        <w:rPr>
          <w:rFonts w:ascii="Times New Roman" w:eastAsia="標楷體" w:hAnsi="Times New Roman" w:cs="Times New Roman"/>
          <w:color w:val="auto"/>
        </w:rPr>
        <w:t>日</w:t>
      </w:r>
      <w:r w:rsidRPr="00B43F68">
        <w:rPr>
          <w:rFonts w:ascii="Times New Roman" w:eastAsia="標楷體" w:hAnsi="Times New Roman" w:cs="Times New Roman"/>
          <w:color w:val="auto"/>
        </w:rPr>
        <w:t>(</w:t>
      </w:r>
      <w:r w:rsidR="00CA4D08" w:rsidRPr="00B43F68">
        <w:rPr>
          <w:rFonts w:ascii="Times New Roman" w:eastAsia="標楷體" w:hAnsi="Times New Roman" w:cs="Times New Roman"/>
          <w:color w:val="auto"/>
        </w:rPr>
        <w:t>星期</w:t>
      </w:r>
      <w:r w:rsidR="00D32AEC" w:rsidRPr="00B43F68">
        <w:rPr>
          <w:rFonts w:ascii="Times New Roman" w:eastAsia="標楷體" w:hAnsi="Times New Roman" w:cs="Times New Roman"/>
          <w:color w:val="auto"/>
        </w:rPr>
        <w:t>日</w:t>
      </w:r>
      <w:r w:rsidRPr="00B43F68">
        <w:rPr>
          <w:rFonts w:ascii="Times New Roman" w:eastAsia="標楷體" w:hAnsi="Times New Roman" w:cs="Times New Roman"/>
          <w:color w:val="auto"/>
        </w:rPr>
        <w:t>)</w:t>
      </w:r>
      <w:r w:rsidR="00A14BD8">
        <w:rPr>
          <w:rFonts w:ascii="Times New Roman" w:eastAsia="標楷體" w:hAnsi="Times New Roman" w:cs="Times New Roman" w:hint="eastAsia"/>
          <w:color w:val="auto"/>
        </w:rPr>
        <w:t>1330~17</w:t>
      </w:r>
      <w:r w:rsidR="00F20497">
        <w:rPr>
          <w:rFonts w:ascii="Times New Roman" w:eastAsia="標楷體" w:hAnsi="Times New Roman" w:cs="Times New Roman"/>
          <w:color w:val="auto"/>
        </w:rPr>
        <w:t>3</w:t>
      </w:r>
      <w:r w:rsidR="00A14BD8">
        <w:rPr>
          <w:rFonts w:ascii="Times New Roman" w:eastAsia="標楷體" w:hAnsi="Times New Roman" w:cs="Times New Roman" w:hint="eastAsia"/>
          <w:color w:val="auto"/>
        </w:rPr>
        <w:t>0</w:t>
      </w:r>
      <w:r w:rsidR="007115DC">
        <w:rPr>
          <w:rFonts w:ascii="Times New Roman" w:eastAsia="標楷體" w:hAnsi="Times New Roman" w:cs="Times New Roman" w:hint="eastAsia"/>
          <w:color w:val="auto"/>
        </w:rPr>
        <w:t>環境教育</w:t>
      </w:r>
      <w:r w:rsidR="00D86ACB" w:rsidRPr="00B43F68">
        <w:rPr>
          <w:rFonts w:ascii="Times New Roman" w:eastAsia="標楷體" w:hAnsi="Times New Roman" w:cs="Times New Roman"/>
          <w:color w:val="auto"/>
        </w:rPr>
        <w:t>培訓</w:t>
      </w:r>
      <w:r w:rsidR="007115DC">
        <w:rPr>
          <w:rFonts w:ascii="Times New Roman" w:eastAsia="標楷體" w:hAnsi="Times New Roman" w:cs="Times New Roman" w:hint="eastAsia"/>
          <w:color w:val="auto"/>
        </w:rPr>
        <w:t>課程</w:t>
      </w:r>
    </w:p>
    <w:tbl>
      <w:tblPr>
        <w:tblStyle w:val="a7"/>
        <w:tblW w:w="8884" w:type="dxa"/>
        <w:tblInd w:w="-289" w:type="dxa"/>
        <w:tblLook w:val="04A0" w:firstRow="1" w:lastRow="0" w:firstColumn="1" w:lastColumn="0" w:noHBand="0" w:noVBand="1"/>
      </w:tblPr>
      <w:tblGrid>
        <w:gridCol w:w="1560"/>
        <w:gridCol w:w="1418"/>
        <w:gridCol w:w="5906"/>
      </w:tblGrid>
      <w:tr w:rsidR="00A14BD8" w:rsidRPr="00B43F68" w:rsidTr="004C2592">
        <w:trPr>
          <w:trHeight w:val="325"/>
        </w:trPr>
        <w:tc>
          <w:tcPr>
            <w:tcW w:w="1560" w:type="dxa"/>
            <w:shd w:val="clear" w:color="auto" w:fill="D9D9D9" w:themeFill="background1" w:themeFillShade="D9"/>
          </w:tcPr>
          <w:p w:rsidR="00A14BD8" w:rsidRPr="00B43F68" w:rsidRDefault="00A14BD8" w:rsidP="00E20E7F">
            <w:pPr>
              <w:spacing w:line="300" w:lineRule="exact"/>
              <w:jc w:val="center"/>
              <w:rPr>
                <w:rFonts w:ascii="Times New Roman" w:eastAsia="標楷體" w:cs="Times New Roman"/>
                <w:b/>
                <w:color w:val="auto"/>
              </w:rPr>
            </w:pPr>
            <w:r w:rsidRPr="00B43F68">
              <w:rPr>
                <w:rFonts w:ascii="Times New Roman" w:eastAsia="標楷體" w:cs="Times New Roman"/>
                <w:b/>
                <w:color w:val="auto"/>
              </w:rPr>
              <w:t>時間</w:t>
            </w:r>
          </w:p>
        </w:tc>
        <w:tc>
          <w:tcPr>
            <w:tcW w:w="1418" w:type="dxa"/>
            <w:shd w:val="clear" w:color="auto" w:fill="D9D9D9" w:themeFill="background1" w:themeFillShade="D9"/>
          </w:tcPr>
          <w:p w:rsidR="00A14BD8" w:rsidRPr="00B43F68" w:rsidRDefault="00A14BD8" w:rsidP="00E20E7F">
            <w:pPr>
              <w:spacing w:line="300" w:lineRule="exact"/>
              <w:jc w:val="center"/>
              <w:rPr>
                <w:rFonts w:ascii="Times New Roman" w:eastAsia="標楷體" w:cs="Times New Roman"/>
                <w:b/>
                <w:color w:val="auto"/>
              </w:rPr>
            </w:pPr>
            <w:r w:rsidRPr="00B43F68">
              <w:rPr>
                <w:rFonts w:ascii="Times New Roman" w:eastAsia="標楷體" w:cs="Times New Roman"/>
                <w:b/>
                <w:color w:val="auto"/>
              </w:rPr>
              <w:t>課程項目</w:t>
            </w:r>
          </w:p>
        </w:tc>
        <w:tc>
          <w:tcPr>
            <w:tcW w:w="5906" w:type="dxa"/>
            <w:shd w:val="clear" w:color="auto" w:fill="D9D9D9" w:themeFill="background1" w:themeFillShade="D9"/>
          </w:tcPr>
          <w:p w:rsidR="00A14BD8" w:rsidRPr="00B43F68" w:rsidRDefault="00A14BD8" w:rsidP="00E20E7F">
            <w:pPr>
              <w:spacing w:line="300" w:lineRule="exact"/>
              <w:jc w:val="center"/>
              <w:rPr>
                <w:rFonts w:ascii="Times New Roman" w:eastAsia="標楷體" w:cs="Times New Roman"/>
                <w:b/>
                <w:color w:val="auto"/>
              </w:rPr>
            </w:pPr>
            <w:r w:rsidRPr="00B43F68">
              <w:rPr>
                <w:rFonts w:ascii="Times New Roman" w:eastAsia="標楷體" w:cs="Times New Roman"/>
                <w:b/>
                <w:color w:val="auto"/>
              </w:rPr>
              <w:t>講師</w:t>
            </w:r>
          </w:p>
        </w:tc>
      </w:tr>
      <w:tr w:rsidR="00A14BD8" w:rsidRPr="00B43F68" w:rsidTr="004C2592">
        <w:trPr>
          <w:trHeight w:val="325"/>
        </w:trPr>
        <w:tc>
          <w:tcPr>
            <w:tcW w:w="1560" w:type="dxa"/>
            <w:vAlign w:val="center"/>
          </w:tcPr>
          <w:p w:rsidR="00A14BD8" w:rsidRPr="00B43F68" w:rsidRDefault="00A14BD8" w:rsidP="00F20497">
            <w:pPr>
              <w:spacing w:line="300" w:lineRule="exact"/>
              <w:jc w:val="center"/>
              <w:rPr>
                <w:rFonts w:ascii="Times New Roman" w:eastAsia="標楷體" w:cs="Times New Roman"/>
                <w:color w:val="auto"/>
              </w:rPr>
            </w:pPr>
            <w:r>
              <w:rPr>
                <w:rFonts w:ascii="Times New Roman" w:eastAsia="標楷體" w:cs="Times New Roman" w:hint="eastAsia"/>
                <w:color w:val="auto"/>
              </w:rPr>
              <w:t>133</w:t>
            </w:r>
            <w:r w:rsidRPr="00B43F68">
              <w:rPr>
                <w:rFonts w:ascii="Times New Roman" w:eastAsia="標楷體" w:cs="Times New Roman"/>
                <w:color w:val="auto"/>
              </w:rPr>
              <w:t>0-1</w:t>
            </w:r>
            <w:r>
              <w:rPr>
                <w:rFonts w:ascii="Times New Roman" w:eastAsia="標楷體" w:cs="Times New Roman" w:hint="eastAsia"/>
                <w:color w:val="auto"/>
              </w:rPr>
              <w:t>5</w:t>
            </w:r>
            <w:r w:rsidR="00F20497">
              <w:rPr>
                <w:rFonts w:ascii="Times New Roman" w:eastAsia="標楷體" w:cs="Times New Roman"/>
                <w:color w:val="auto"/>
              </w:rPr>
              <w:t>3</w:t>
            </w:r>
            <w:r w:rsidRPr="00B43F68">
              <w:rPr>
                <w:rFonts w:ascii="Times New Roman" w:eastAsia="標楷體" w:cs="Times New Roman"/>
                <w:color w:val="auto"/>
              </w:rPr>
              <w:t>0</w:t>
            </w:r>
          </w:p>
        </w:tc>
        <w:tc>
          <w:tcPr>
            <w:tcW w:w="1418" w:type="dxa"/>
            <w:vAlign w:val="center"/>
          </w:tcPr>
          <w:p w:rsidR="00A14BD8" w:rsidRPr="00B43F68" w:rsidRDefault="00B5003A" w:rsidP="00FB62D0">
            <w:pPr>
              <w:spacing w:line="300" w:lineRule="exact"/>
              <w:jc w:val="both"/>
              <w:rPr>
                <w:rFonts w:ascii="Times New Roman" w:eastAsia="標楷體" w:cs="Times New Roman"/>
                <w:color w:val="auto"/>
              </w:rPr>
            </w:pPr>
            <w:r w:rsidRPr="00C3264F">
              <w:rPr>
                <w:rFonts w:ascii="Times New Roman" w:eastAsia="標楷體" w:cs="Times New Roman" w:hint="eastAsia"/>
                <w:b/>
                <w:color w:val="auto"/>
              </w:rPr>
              <w:t>保護區</w:t>
            </w:r>
            <w:r w:rsidR="00FB62D0">
              <w:rPr>
                <w:rFonts w:ascii="Times New Roman" w:eastAsia="標楷體" w:cs="Times New Roman" w:hint="eastAsia"/>
                <w:b/>
                <w:color w:val="auto"/>
              </w:rPr>
              <w:t>的</w:t>
            </w:r>
            <w:r w:rsidR="00FB62D0" w:rsidRPr="00FB62D0">
              <w:rPr>
                <w:rFonts w:ascii="Times New Roman" w:eastAsia="標楷體" w:cs="Times New Roman" w:hint="eastAsia"/>
                <w:b/>
                <w:color w:val="auto"/>
              </w:rPr>
              <w:t>參與公民科學學習</w:t>
            </w:r>
          </w:p>
        </w:tc>
        <w:tc>
          <w:tcPr>
            <w:tcW w:w="5906" w:type="dxa"/>
          </w:tcPr>
          <w:p w:rsidR="00B5003A" w:rsidRPr="004C2592" w:rsidRDefault="00B5003A" w:rsidP="00B5003A">
            <w:pPr>
              <w:spacing w:line="300" w:lineRule="exact"/>
              <w:rPr>
                <w:rFonts w:ascii="Times New Roman" w:eastAsia="標楷體" w:cs="Times New Roman"/>
                <w:b/>
                <w:color w:val="auto"/>
              </w:rPr>
            </w:pPr>
            <w:r w:rsidRPr="004C2592">
              <w:rPr>
                <w:rFonts w:ascii="Times New Roman" w:eastAsia="標楷體" w:cs="Times New Roman" w:hint="eastAsia"/>
                <w:b/>
                <w:color w:val="auto"/>
              </w:rPr>
              <w:t>許嘉軒</w:t>
            </w:r>
          </w:p>
          <w:p w:rsidR="00B5003A" w:rsidRDefault="00B5003A" w:rsidP="00B5003A">
            <w:pPr>
              <w:spacing w:line="300" w:lineRule="exact"/>
              <w:ind w:left="780" w:hangingChars="300" w:hanging="780"/>
              <w:rPr>
                <w:rFonts w:ascii="Times New Roman" w:eastAsia="標楷體" w:cs="Times New Roman"/>
                <w:color w:val="auto"/>
              </w:rPr>
            </w:pPr>
            <w:r w:rsidRPr="00B43F68">
              <w:rPr>
                <w:rFonts w:ascii="Times New Roman" w:eastAsia="標楷體" w:cs="Times New Roman"/>
                <w:color w:val="auto"/>
              </w:rPr>
              <w:t>簡介：</w:t>
            </w:r>
            <w:r>
              <w:rPr>
                <w:rFonts w:ascii="Times New Roman" w:eastAsia="標楷體" w:cs="Times New Roman" w:hint="eastAsia"/>
                <w:color w:val="auto"/>
              </w:rPr>
              <w:t>台大</w:t>
            </w:r>
            <w:r w:rsidRPr="00D71C28">
              <w:rPr>
                <w:rFonts w:ascii="Times New Roman" w:eastAsia="標楷體" w:cs="Times New Roman" w:hint="eastAsia"/>
                <w:color w:val="auto"/>
              </w:rPr>
              <w:t>森林環境暨資源學系博士</w:t>
            </w:r>
            <w:r>
              <w:rPr>
                <w:rFonts w:ascii="Times New Roman" w:eastAsia="標楷體" w:cs="Times New Roman" w:hint="eastAsia"/>
                <w:color w:val="auto"/>
              </w:rPr>
              <w:t>，</w:t>
            </w:r>
            <w:r w:rsidRPr="00D71C28">
              <w:rPr>
                <w:rFonts w:ascii="Times New Roman" w:eastAsia="標楷體" w:cs="Times New Roman" w:hint="eastAsia"/>
                <w:color w:val="auto"/>
              </w:rPr>
              <w:t>專長領域</w:t>
            </w:r>
            <w:r>
              <w:rPr>
                <w:rFonts w:ascii="Times New Roman" w:eastAsia="標楷體" w:cs="Times New Roman" w:hint="eastAsia"/>
                <w:color w:val="auto"/>
              </w:rPr>
              <w:t>為</w:t>
            </w:r>
            <w:r w:rsidRPr="00D71C28">
              <w:rPr>
                <w:rFonts w:ascii="Times New Roman" w:eastAsia="標楷體" w:cs="Times New Roman" w:hint="eastAsia"/>
                <w:color w:val="auto"/>
              </w:rPr>
              <w:t>環境教育</w:t>
            </w:r>
            <w:r>
              <w:rPr>
                <w:rFonts w:ascii="Times New Roman" w:eastAsia="標楷體" w:cs="Times New Roman" w:hint="eastAsia"/>
                <w:color w:val="auto"/>
              </w:rPr>
              <w:t>、生態保育、陸生蟹類、氣候變遷。</w:t>
            </w:r>
          </w:p>
          <w:p w:rsidR="00A14BD8" w:rsidRPr="00B43F68" w:rsidRDefault="00A14BD8" w:rsidP="00FB62D0">
            <w:pPr>
              <w:spacing w:line="300" w:lineRule="exact"/>
              <w:ind w:left="780" w:hangingChars="300" w:hanging="780"/>
              <w:rPr>
                <w:rFonts w:ascii="Times New Roman" w:eastAsia="標楷體" w:cs="Times New Roman"/>
                <w:color w:val="auto"/>
              </w:rPr>
            </w:pPr>
            <w:r w:rsidRPr="00B43F68">
              <w:rPr>
                <w:rFonts w:ascii="Times New Roman" w:eastAsia="標楷體" w:cs="Times New Roman"/>
                <w:color w:val="auto"/>
              </w:rPr>
              <w:t>課程：</w:t>
            </w:r>
            <w:r w:rsidR="00B5003A">
              <w:rPr>
                <w:rFonts w:ascii="Times New Roman" w:eastAsia="標楷體" w:cs="Times New Roman" w:hint="eastAsia"/>
                <w:color w:val="auto"/>
              </w:rPr>
              <w:t>自然森林環境</w:t>
            </w:r>
            <w:r w:rsidR="00FB62D0">
              <w:rPr>
                <w:rFonts w:ascii="Times New Roman" w:eastAsia="標楷體" w:cs="Times New Roman" w:hint="eastAsia"/>
                <w:color w:val="auto"/>
              </w:rPr>
              <w:t>保育方式</w:t>
            </w:r>
          </w:p>
        </w:tc>
      </w:tr>
      <w:tr w:rsidR="00A14BD8" w:rsidRPr="00B43F68" w:rsidTr="004C2592">
        <w:trPr>
          <w:trHeight w:val="651"/>
        </w:trPr>
        <w:tc>
          <w:tcPr>
            <w:tcW w:w="1560" w:type="dxa"/>
            <w:vAlign w:val="center"/>
          </w:tcPr>
          <w:p w:rsidR="00A14BD8" w:rsidRPr="00B43F68" w:rsidRDefault="00A14BD8" w:rsidP="00F20497">
            <w:pPr>
              <w:spacing w:line="300" w:lineRule="exact"/>
              <w:jc w:val="center"/>
              <w:rPr>
                <w:rFonts w:ascii="Times New Roman" w:eastAsia="標楷體" w:cs="Times New Roman"/>
                <w:color w:val="auto"/>
              </w:rPr>
            </w:pPr>
            <w:r w:rsidRPr="00B43F68">
              <w:rPr>
                <w:rFonts w:ascii="Times New Roman" w:eastAsia="標楷體" w:cs="Times New Roman"/>
                <w:color w:val="auto"/>
              </w:rPr>
              <w:lastRenderedPageBreak/>
              <w:t>1</w:t>
            </w:r>
            <w:r>
              <w:rPr>
                <w:rFonts w:ascii="Times New Roman" w:eastAsia="標楷體" w:cs="Times New Roman" w:hint="eastAsia"/>
                <w:color w:val="auto"/>
              </w:rPr>
              <w:t>5</w:t>
            </w:r>
            <w:r w:rsidR="005E771C">
              <w:rPr>
                <w:rFonts w:ascii="Times New Roman" w:eastAsia="標楷體" w:cs="Times New Roman" w:hint="eastAsia"/>
                <w:color w:val="auto"/>
              </w:rPr>
              <w:t>3</w:t>
            </w:r>
            <w:r>
              <w:rPr>
                <w:rFonts w:ascii="Times New Roman" w:eastAsia="標楷體" w:cs="Times New Roman" w:hint="eastAsia"/>
                <w:color w:val="auto"/>
              </w:rPr>
              <w:t>0</w:t>
            </w:r>
            <w:r w:rsidRPr="00B43F68">
              <w:rPr>
                <w:rFonts w:ascii="Times New Roman" w:eastAsia="標楷體" w:cs="Times New Roman"/>
                <w:color w:val="auto"/>
              </w:rPr>
              <w:t>-1</w:t>
            </w:r>
            <w:r w:rsidR="002B2B8F">
              <w:rPr>
                <w:rFonts w:ascii="Times New Roman" w:eastAsia="標楷體" w:cs="Times New Roman" w:hint="eastAsia"/>
                <w:color w:val="auto"/>
              </w:rPr>
              <w:t>7</w:t>
            </w:r>
            <w:r w:rsidR="00F20497">
              <w:rPr>
                <w:rFonts w:ascii="Times New Roman" w:eastAsia="標楷體" w:cs="Times New Roman"/>
                <w:color w:val="auto"/>
              </w:rPr>
              <w:t>3</w:t>
            </w:r>
            <w:r w:rsidR="005E771C">
              <w:rPr>
                <w:rFonts w:ascii="Times New Roman" w:eastAsia="標楷體" w:cs="Times New Roman" w:hint="eastAsia"/>
                <w:color w:val="auto"/>
              </w:rPr>
              <w:t>0</w:t>
            </w:r>
          </w:p>
        </w:tc>
        <w:tc>
          <w:tcPr>
            <w:tcW w:w="1418" w:type="dxa"/>
            <w:vAlign w:val="center"/>
          </w:tcPr>
          <w:p w:rsidR="00A14BD8" w:rsidRPr="00B43F68" w:rsidRDefault="007D2E9B" w:rsidP="007D2E9B">
            <w:pPr>
              <w:spacing w:line="300" w:lineRule="exact"/>
              <w:jc w:val="both"/>
              <w:rPr>
                <w:rFonts w:ascii="Times New Roman" w:eastAsia="標楷體" w:cs="Times New Roman"/>
                <w:color w:val="auto"/>
              </w:rPr>
            </w:pPr>
            <w:r>
              <w:rPr>
                <w:rFonts w:ascii="Times New Roman" w:eastAsia="標楷體" w:cs="Times New Roman" w:hint="eastAsia"/>
                <w:b/>
                <w:color w:val="auto"/>
                <w:sz w:val="25"/>
                <w:szCs w:val="25"/>
              </w:rPr>
              <w:t>棲地守護</w:t>
            </w:r>
            <w:r w:rsidR="00FC3295">
              <w:rPr>
                <w:rFonts w:ascii="Times New Roman" w:eastAsia="標楷體" w:cs="Times New Roman" w:hint="eastAsia"/>
                <w:b/>
                <w:color w:val="auto"/>
                <w:sz w:val="25"/>
                <w:szCs w:val="25"/>
              </w:rPr>
              <w:t>經營</w:t>
            </w:r>
            <w:r w:rsidR="00100276">
              <w:rPr>
                <w:rFonts w:ascii="Times New Roman" w:eastAsia="標楷體" w:cs="Times New Roman" w:hint="eastAsia"/>
                <w:b/>
                <w:color w:val="auto"/>
                <w:sz w:val="25"/>
                <w:szCs w:val="25"/>
              </w:rPr>
              <w:t>管理</w:t>
            </w:r>
            <w:r w:rsidR="00FC3295">
              <w:rPr>
                <w:rFonts w:ascii="Times New Roman" w:eastAsia="標楷體" w:cs="Times New Roman" w:hint="eastAsia"/>
                <w:b/>
                <w:color w:val="auto"/>
                <w:sz w:val="25"/>
                <w:szCs w:val="25"/>
              </w:rPr>
              <w:t>實務</w:t>
            </w:r>
          </w:p>
        </w:tc>
        <w:tc>
          <w:tcPr>
            <w:tcW w:w="5906" w:type="dxa"/>
          </w:tcPr>
          <w:p w:rsidR="00A14BD8" w:rsidRPr="004C2592" w:rsidRDefault="00100276" w:rsidP="00E20E7F">
            <w:pPr>
              <w:spacing w:line="300" w:lineRule="exact"/>
              <w:rPr>
                <w:rFonts w:ascii="Times New Roman" w:eastAsia="標楷體" w:cs="Times New Roman"/>
                <w:b/>
                <w:color w:val="auto"/>
              </w:rPr>
            </w:pPr>
            <w:r w:rsidRPr="004C2592">
              <w:rPr>
                <w:rFonts w:ascii="Times New Roman" w:eastAsia="標楷體" w:cs="Times New Roman" w:hint="eastAsia"/>
                <w:b/>
                <w:color w:val="auto"/>
              </w:rPr>
              <w:t>陳江河</w:t>
            </w:r>
          </w:p>
          <w:p w:rsidR="00100276" w:rsidRDefault="00A14BD8" w:rsidP="00100276">
            <w:pPr>
              <w:spacing w:line="300" w:lineRule="exact"/>
              <w:ind w:left="780" w:hangingChars="300" w:hanging="780"/>
              <w:rPr>
                <w:rFonts w:ascii="Times New Roman" w:eastAsia="標楷體" w:cs="Times New Roman"/>
                <w:color w:val="auto"/>
              </w:rPr>
            </w:pPr>
            <w:r w:rsidRPr="00B43F68">
              <w:rPr>
                <w:rFonts w:ascii="Times New Roman" w:eastAsia="標楷體" w:cs="Times New Roman"/>
                <w:color w:val="auto"/>
              </w:rPr>
              <w:t>簡介：</w:t>
            </w:r>
            <w:r w:rsidR="00F11116" w:rsidRPr="00F11116">
              <w:rPr>
                <w:rFonts w:ascii="Times New Roman" w:eastAsia="標楷體" w:cs="Times New Roman" w:hint="eastAsia"/>
                <w:color w:val="auto"/>
              </w:rPr>
              <w:t>建築師事務所負責人，荒野保護協會監事，社區大學環境課程講師，專長為生態建築設計、污水自然淨化設計、環境景觀規劃、水域生態工程設計等</w:t>
            </w:r>
          </w:p>
          <w:p w:rsidR="00A14BD8" w:rsidRPr="00B43F68" w:rsidRDefault="00A14BD8" w:rsidP="00100276">
            <w:pPr>
              <w:spacing w:line="300" w:lineRule="exact"/>
              <w:ind w:left="780" w:hangingChars="300" w:hanging="780"/>
              <w:rPr>
                <w:rFonts w:ascii="Times New Roman" w:eastAsia="標楷體" w:cs="Times New Roman"/>
                <w:color w:val="auto"/>
              </w:rPr>
            </w:pPr>
            <w:r w:rsidRPr="00B43F68">
              <w:rPr>
                <w:rFonts w:ascii="Times New Roman" w:eastAsia="標楷體" w:cs="Times New Roman"/>
                <w:color w:val="auto"/>
              </w:rPr>
              <w:t>課程：</w:t>
            </w:r>
            <w:r w:rsidR="00100276" w:rsidRPr="00100276">
              <w:rPr>
                <w:rFonts w:ascii="Times New Roman" w:eastAsia="標楷體" w:cs="Times New Roman" w:hint="eastAsia"/>
                <w:color w:val="auto"/>
              </w:rPr>
              <w:t>棲地守護行</w:t>
            </w:r>
            <w:r w:rsidR="00100276">
              <w:rPr>
                <w:rFonts w:ascii="Times New Roman" w:eastAsia="標楷體" w:cs="Times New Roman" w:hint="eastAsia"/>
                <w:color w:val="auto"/>
              </w:rPr>
              <w:t>動方式及</w:t>
            </w:r>
            <w:r w:rsidR="00100276" w:rsidRPr="00100276">
              <w:rPr>
                <w:rFonts w:ascii="Times New Roman" w:eastAsia="標楷體" w:cs="Times New Roman" w:hint="eastAsia"/>
                <w:color w:val="auto"/>
              </w:rPr>
              <w:t>自然棲地</w:t>
            </w:r>
            <w:r w:rsidR="00100276">
              <w:rPr>
                <w:rFonts w:ascii="Times New Roman" w:eastAsia="標楷體" w:cs="Times New Roman" w:hint="eastAsia"/>
                <w:color w:val="auto"/>
              </w:rPr>
              <w:t>管理、</w:t>
            </w:r>
            <w:r w:rsidR="00100276" w:rsidRPr="00100276">
              <w:rPr>
                <w:rFonts w:ascii="Times New Roman" w:eastAsia="標楷體" w:cs="Times New Roman" w:hint="eastAsia"/>
                <w:color w:val="auto"/>
              </w:rPr>
              <w:t>人工溼地或生態池的設置</w:t>
            </w:r>
            <w:r w:rsidR="00100276">
              <w:rPr>
                <w:rFonts w:ascii="Times New Roman" w:eastAsia="標楷體" w:cs="Times New Roman" w:hint="eastAsia"/>
                <w:color w:val="auto"/>
              </w:rPr>
              <w:t>管理</w:t>
            </w:r>
          </w:p>
        </w:tc>
      </w:tr>
    </w:tbl>
    <w:p w:rsidR="00A14BD8" w:rsidRDefault="00A14BD8" w:rsidP="00E109DA">
      <w:pPr>
        <w:spacing w:line="200" w:lineRule="exact"/>
      </w:pPr>
    </w:p>
    <w:p w:rsidR="00F20497" w:rsidRDefault="00F20497" w:rsidP="00E109DA">
      <w:pPr>
        <w:spacing w:line="200" w:lineRule="exact"/>
      </w:pPr>
    </w:p>
    <w:p w:rsidR="002B2B8F" w:rsidRDefault="002B2B8F" w:rsidP="002B2B8F">
      <w:pPr>
        <w:pStyle w:val="6"/>
        <w:numPr>
          <w:ilvl w:val="5"/>
          <w:numId w:val="16"/>
        </w:numPr>
        <w:ind w:left="520"/>
        <w:rPr>
          <w:rFonts w:ascii="Times New Roman" w:eastAsia="標楷體" w:hAnsi="Times New Roman" w:cs="Times New Roman"/>
          <w:color w:val="auto"/>
        </w:rPr>
      </w:pPr>
      <w:r w:rsidRPr="00B43F68">
        <w:rPr>
          <w:rFonts w:ascii="Times New Roman" w:eastAsia="標楷體" w:hAnsi="Times New Roman" w:cs="Times New Roman"/>
          <w:color w:val="auto"/>
        </w:rPr>
        <w:t>日期：</w:t>
      </w:r>
      <w:r>
        <w:rPr>
          <w:rFonts w:ascii="Times New Roman" w:eastAsia="標楷體" w:hAnsi="Times New Roman" w:cs="Times New Roman" w:hint="eastAsia"/>
          <w:color w:val="auto"/>
        </w:rPr>
        <w:t>7</w:t>
      </w:r>
      <w:r w:rsidRPr="00B43F68">
        <w:rPr>
          <w:rFonts w:ascii="Times New Roman" w:eastAsia="標楷體" w:hAnsi="Times New Roman" w:cs="Times New Roman"/>
          <w:color w:val="auto"/>
        </w:rPr>
        <w:t>月</w:t>
      </w:r>
      <w:r>
        <w:rPr>
          <w:rFonts w:ascii="Times New Roman" w:eastAsia="標楷體" w:hAnsi="Times New Roman" w:cs="Times New Roman" w:hint="eastAsia"/>
          <w:color w:val="auto"/>
        </w:rPr>
        <w:t>5</w:t>
      </w:r>
      <w:r w:rsidRPr="00B43F68">
        <w:rPr>
          <w:rFonts w:ascii="Times New Roman" w:eastAsia="標楷體" w:hAnsi="Times New Roman" w:cs="Times New Roman"/>
          <w:color w:val="auto"/>
        </w:rPr>
        <w:t>日</w:t>
      </w:r>
      <w:r w:rsidRPr="00B43F68">
        <w:rPr>
          <w:rFonts w:ascii="Times New Roman" w:eastAsia="標楷體" w:hAnsi="Times New Roman" w:cs="Times New Roman"/>
          <w:color w:val="auto"/>
        </w:rPr>
        <w:t>(</w:t>
      </w:r>
      <w:r w:rsidRPr="00B43F68">
        <w:rPr>
          <w:rFonts w:ascii="Times New Roman" w:eastAsia="標楷體" w:hAnsi="Times New Roman" w:cs="Times New Roman"/>
          <w:color w:val="auto"/>
        </w:rPr>
        <w:t>星期日</w:t>
      </w:r>
      <w:r w:rsidRPr="00B43F68">
        <w:rPr>
          <w:rFonts w:ascii="Times New Roman" w:eastAsia="標楷體" w:hAnsi="Times New Roman" w:cs="Times New Roman"/>
          <w:color w:val="auto"/>
        </w:rPr>
        <w:t>)</w:t>
      </w:r>
      <w:r>
        <w:rPr>
          <w:rFonts w:ascii="Times New Roman" w:eastAsia="標楷體" w:hAnsi="Times New Roman" w:cs="Times New Roman" w:hint="eastAsia"/>
          <w:color w:val="auto"/>
        </w:rPr>
        <w:t>1330~17</w:t>
      </w:r>
      <w:r w:rsidR="00F20497">
        <w:rPr>
          <w:rFonts w:ascii="Times New Roman" w:eastAsia="標楷體" w:hAnsi="Times New Roman" w:cs="Times New Roman"/>
          <w:color w:val="auto"/>
        </w:rPr>
        <w:t>3</w:t>
      </w:r>
      <w:r>
        <w:rPr>
          <w:rFonts w:ascii="Times New Roman" w:eastAsia="標楷體" w:hAnsi="Times New Roman" w:cs="Times New Roman" w:hint="eastAsia"/>
          <w:color w:val="auto"/>
        </w:rPr>
        <w:t>0</w:t>
      </w:r>
      <w:r w:rsidR="007115DC">
        <w:rPr>
          <w:rFonts w:ascii="Times New Roman" w:eastAsia="標楷體" w:hAnsi="Times New Roman" w:cs="Times New Roman" w:hint="eastAsia"/>
          <w:color w:val="auto"/>
        </w:rPr>
        <w:t>環境教育</w:t>
      </w:r>
      <w:r w:rsidR="007115DC" w:rsidRPr="00B43F68">
        <w:rPr>
          <w:rFonts w:ascii="Times New Roman" w:eastAsia="標楷體" w:hAnsi="Times New Roman" w:cs="Times New Roman"/>
          <w:color w:val="auto"/>
        </w:rPr>
        <w:t>培訓</w:t>
      </w:r>
      <w:r w:rsidR="007115DC">
        <w:rPr>
          <w:rFonts w:ascii="Times New Roman" w:eastAsia="標楷體" w:hAnsi="Times New Roman" w:cs="Times New Roman" w:hint="eastAsia"/>
          <w:color w:val="auto"/>
        </w:rPr>
        <w:t>課程</w:t>
      </w:r>
    </w:p>
    <w:tbl>
      <w:tblPr>
        <w:tblStyle w:val="a7"/>
        <w:tblW w:w="8931" w:type="dxa"/>
        <w:tblInd w:w="-289" w:type="dxa"/>
        <w:tblLook w:val="04A0" w:firstRow="1" w:lastRow="0" w:firstColumn="1" w:lastColumn="0" w:noHBand="0" w:noVBand="1"/>
      </w:tblPr>
      <w:tblGrid>
        <w:gridCol w:w="1560"/>
        <w:gridCol w:w="1418"/>
        <w:gridCol w:w="5953"/>
      </w:tblGrid>
      <w:tr w:rsidR="00D623D6" w:rsidRPr="00B43F68" w:rsidTr="004C2592">
        <w:trPr>
          <w:trHeight w:val="325"/>
        </w:trPr>
        <w:tc>
          <w:tcPr>
            <w:tcW w:w="1560" w:type="dxa"/>
            <w:shd w:val="clear" w:color="auto" w:fill="D9D9D9" w:themeFill="background1" w:themeFillShade="D9"/>
          </w:tcPr>
          <w:p w:rsidR="001C0F4A" w:rsidRPr="00B43F68" w:rsidRDefault="001C0F4A" w:rsidP="000B6597">
            <w:pPr>
              <w:spacing w:line="300" w:lineRule="exact"/>
              <w:jc w:val="center"/>
              <w:rPr>
                <w:rFonts w:ascii="Times New Roman" w:eastAsia="標楷體" w:cs="Times New Roman"/>
                <w:b/>
                <w:color w:val="auto"/>
              </w:rPr>
            </w:pPr>
            <w:r w:rsidRPr="00B43F68">
              <w:rPr>
                <w:rFonts w:ascii="Times New Roman" w:eastAsia="標楷體" w:cs="Times New Roman"/>
                <w:b/>
                <w:color w:val="auto"/>
              </w:rPr>
              <w:t>時間</w:t>
            </w:r>
          </w:p>
        </w:tc>
        <w:tc>
          <w:tcPr>
            <w:tcW w:w="1418" w:type="dxa"/>
            <w:shd w:val="clear" w:color="auto" w:fill="D9D9D9" w:themeFill="background1" w:themeFillShade="D9"/>
          </w:tcPr>
          <w:p w:rsidR="001C0F4A" w:rsidRPr="00B43F68" w:rsidRDefault="001C0F4A" w:rsidP="000B6597">
            <w:pPr>
              <w:spacing w:line="300" w:lineRule="exact"/>
              <w:jc w:val="center"/>
              <w:rPr>
                <w:rFonts w:ascii="Times New Roman" w:eastAsia="標楷體" w:cs="Times New Roman"/>
                <w:b/>
                <w:color w:val="auto"/>
              </w:rPr>
            </w:pPr>
            <w:r w:rsidRPr="00B43F68">
              <w:rPr>
                <w:rFonts w:ascii="Times New Roman" w:eastAsia="標楷體" w:cs="Times New Roman"/>
                <w:b/>
                <w:color w:val="auto"/>
              </w:rPr>
              <w:t>課程項目</w:t>
            </w:r>
          </w:p>
        </w:tc>
        <w:tc>
          <w:tcPr>
            <w:tcW w:w="5953" w:type="dxa"/>
            <w:shd w:val="clear" w:color="auto" w:fill="D9D9D9" w:themeFill="background1" w:themeFillShade="D9"/>
          </w:tcPr>
          <w:p w:rsidR="001C0F4A" w:rsidRPr="00B43F68" w:rsidRDefault="001C0F4A" w:rsidP="000B6597">
            <w:pPr>
              <w:spacing w:line="300" w:lineRule="exact"/>
              <w:jc w:val="center"/>
              <w:rPr>
                <w:rFonts w:ascii="Times New Roman" w:eastAsia="標楷體" w:cs="Times New Roman"/>
                <w:b/>
                <w:color w:val="auto"/>
              </w:rPr>
            </w:pPr>
            <w:r w:rsidRPr="00B43F68">
              <w:rPr>
                <w:rFonts w:ascii="Times New Roman" w:eastAsia="標楷體" w:cs="Times New Roman"/>
                <w:b/>
                <w:color w:val="auto"/>
              </w:rPr>
              <w:t>講師</w:t>
            </w:r>
          </w:p>
        </w:tc>
      </w:tr>
      <w:tr w:rsidR="00F20497" w:rsidRPr="00B43F68" w:rsidTr="004C2592">
        <w:trPr>
          <w:trHeight w:val="651"/>
        </w:trPr>
        <w:tc>
          <w:tcPr>
            <w:tcW w:w="1560" w:type="dxa"/>
            <w:vAlign w:val="center"/>
          </w:tcPr>
          <w:p w:rsidR="00F20497" w:rsidRPr="00B43F68" w:rsidRDefault="00F20497" w:rsidP="00F20497">
            <w:pPr>
              <w:spacing w:line="300" w:lineRule="exact"/>
              <w:jc w:val="center"/>
              <w:rPr>
                <w:rFonts w:ascii="Times New Roman" w:eastAsia="標楷體" w:cs="Times New Roman"/>
                <w:color w:val="auto"/>
              </w:rPr>
            </w:pPr>
            <w:r>
              <w:rPr>
                <w:rFonts w:ascii="Times New Roman" w:eastAsia="標楷體" w:cs="Times New Roman" w:hint="eastAsia"/>
                <w:color w:val="auto"/>
              </w:rPr>
              <w:t>133</w:t>
            </w:r>
            <w:r w:rsidRPr="00B43F68">
              <w:rPr>
                <w:rFonts w:ascii="Times New Roman" w:eastAsia="標楷體" w:cs="Times New Roman"/>
                <w:color w:val="auto"/>
              </w:rPr>
              <w:t>0-1</w:t>
            </w:r>
            <w:r>
              <w:rPr>
                <w:rFonts w:ascii="Times New Roman" w:eastAsia="標楷體" w:cs="Times New Roman" w:hint="eastAsia"/>
                <w:color w:val="auto"/>
              </w:rPr>
              <w:t>5</w:t>
            </w:r>
            <w:r>
              <w:rPr>
                <w:rFonts w:ascii="Times New Roman" w:eastAsia="標楷體" w:cs="Times New Roman"/>
                <w:color w:val="auto"/>
              </w:rPr>
              <w:t>3</w:t>
            </w:r>
            <w:r w:rsidRPr="00B43F68">
              <w:rPr>
                <w:rFonts w:ascii="Times New Roman" w:eastAsia="標楷體" w:cs="Times New Roman"/>
                <w:color w:val="auto"/>
              </w:rPr>
              <w:t>0</w:t>
            </w:r>
          </w:p>
        </w:tc>
        <w:tc>
          <w:tcPr>
            <w:tcW w:w="1418" w:type="dxa"/>
            <w:vAlign w:val="center"/>
          </w:tcPr>
          <w:p w:rsidR="00F20497" w:rsidRPr="002B2B8F" w:rsidRDefault="00F20497" w:rsidP="00F20497">
            <w:pPr>
              <w:spacing w:line="300" w:lineRule="exact"/>
              <w:rPr>
                <w:rFonts w:ascii="Times New Roman" w:eastAsia="標楷體" w:cs="Times New Roman"/>
                <w:b/>
                <w:color w:val="auto"/>
              </w:rPr>
            </w:pPr>
            <w:r w:rsidRPr="002B2B8F">
              <w:rPr>
                <w:rFonts w:ascii="Times New Roman" w:eastAsia="標楷體" w:cs="Times New Roman"/>
                <w:b/>
                <w:color w:val="auto"/>
              </w:rPr>
              <w:t>埤塘</w:t>
            </w:r>
            <w:r>
              <w:rPr>
                <w:rFonts w:ascii="Times New Roman" w:eastAsia="標楷體" w:cs="Times New Roman" w:hint="eastAsia"/>
                <w:b/>
                <w:color w:val="auto"/>
              </w:rPr>
              <w:t>水質檢測分析</w:t>
            </w:r>
          </w:p>
        </w:tc>
        <w:tc>
          <w:tcPr>
            <w:tcW w:w="5953" w:type="dxa"/>
          </w:tcPr>
          <w:p w:rsidR="00F20497" w:rsidRPr="00377835" w:rsidRDefault="00F20497" w:rsidP="00F20497">
            <w:pPr>
              <w:spacing w:line="300" w:lineRule="exact"/>
              <w:rPr>
                <w:rFonts w:ascii="Times New Roman" w:eastAsia="標楷體" w:cs="Times New Roman"/>
                <w:b/>
                <w:color w:val="auto"/>
              </w:rPr>
            </w:pPr>
            <w:r w:rsidRPr="00377835">
              <w:rPr>
                <w:rFonts w:ascii="Times New Roman" w:eastAsia="標楷體" w:cs="Times New Roman" w:hint="eastAsia"/>
                <w:b/>
              </w:rPr>
              <w:t>徐</w:t>
            </w:r>
            <w:r w:rsidRPr="00377835">
              <w:rPr>
                <w:rFonts w:ascii="Times New Roman" w:eastAsia="標楷體" w:cs="Times New Roman" w:hint="eastAsia"/>
                <w:b/>
                <w:color w:val="auto"/>
              </w:rPr>
              <w:t>偉展</w:t>
            </w:r>
          </w:p>
          <w:p w:rsidR="00F20497" w:rsidRPr="00B43F68" w:rsidRDefault="00F20497" w:rsidP="00F20497">
            <w:pPr>
              <w:spacing w:line="300" w:lineRule="exact"/>
              <w:ind w:left="780" w:hangingChars="300" w:hanging="780"/>
              <w:rPr>
                <w:rFonts w:ascii="Times New Roman" w:eastAsia="標楷體" w:cs="Times New Roman"/>
                <w:color w:val="auto"/>
              </w:rPr>
            </w:pPr>
            <w:r w:rsidRPr="00B43F68">
              <w:rPr>
                <w:rFonts w:ascii="Times New Roman" w:eastAsia="標楷體" w:cs="Times New Roman"/>
                <w:color w:val="auto"/>
              </w:rPr>
              <w:t>簡介：</w:t>
            </w:r>
            <w:r>
              <w:rPr>
                <w:rFonts w:ascii="Times New Roman" w:eastAsia="標楷體" w:cs="Times New Roman" w:hint="eastAsia"/>
                <w:color w:val="auto"/>
              </w:rPr>
              <w:t>台大生物環境系統工程系博士</w:t>
            </w:r>
            <w:r w:rsidRPr="00B43F68">
              <w:rPr>
                <w:rFonts w:ascii="Times New Roman" w:eastAsia="標楷體" w:cs="Times New Roman"/>
                <w:color w:val="auto"/>
              </w:rPr>
              <w:t>，</w:t>
            </w:r>
            <w:r>
              <w:rPr>
                <w:rFonts w:ascii="Times New Roman" w:eastAsia="標楷體" w:cs="Times New Roman" w:hint="eastAsia"/>
                <w:color w:val="auto"/>
              </w:rPr>
              <w:t>環保署認證檢測機構檢驗室主管及品保品管，過去藉由專業雲端連續監測系統協助各縣市水利及環保單位監測水文品質環境</w:t>
            </w:r>
          </w:p>
          <w:p w:rsidR="00F20497" w:rsidRPr="00B43F68" w:rsidRDefault="00F20497" w:rsidP="00F20497">
            <w:pPr>
              <w:spacing w:line="300" w:lineRule="exact"/>
              <w:ind w:left="780" w:hangingChars="300" w:hanging="780"/>
              <w:rPr>
                <w:rFonts w:ascii="Times New Roman" w:eastAsia="標楷體" w:cs="Times New Roman"/>
                <w:color w:val="auto"/>
              </w:rPr>
            </w:pPr>
            <w:r w:rsidRPr="00B43F68">
              <w:rPr>
                <w:rFonts w:ascii="Times New Roman" w:eastAsia="標楷體" w:cs="Times New Roman"/>
                <w:color w:val="auto"/>
              </w:rPr>
              <w:t>課程：教導志工</w:t>
            </w:r>
            <w:r>
              <w:rPr>
                <w:rFonts w:ascii="Times New Roman" w:eastAsia="標楷體" w:cs="Times New Roman" w:hint="eastAsia"/>
                <w:color w:val="auto"/>
              </w:rPr>
              <w:t>濕地水質檢測項目基本涵義、現場監測、檢驗室基本分析</w:t>
            </w:r>
          </w:p>
        </w:tc>
      </w:tr>
      <w:tr w:rsidR="00F20497" w:rsidRPr="00B43F68" w:rsidTr="004C2592">
        <w:trPr>
          <w:trHeight w:val="651"/>
        </w:trPr>
        <w:tc>
          <w:tcPr>
            <w:tcW w:w="1560" w:type="dxa"/>
            <w:vAlign w:val="center"/>
          </w:tcPr>
          <w:p w:rsidR="00F20497" w:rsidRPr="00B43F68" w:rsidRDefault="00F20497" w:rsidP="00F20497">
            <w:pPr>
              <w:spacing w:line="300" w:lineRule="exact"/>
              <w:jc w:val="center"/>
              <w:rPr>
                <w:rFonts w:ascii="Times New Roman" w:eastAsia="標楷體" w:cs="Times New Roman"/>
                <w:color w:val="auto"/>
              </w:rPr>
            </w:pPr>
            <w:r w:rsidRPr="00B43F68">
              <w:rPr>
                <w:rFonts w:ascii="Times New Roman" w:eastAsia="標楷體" w:cs="Times New Roman"/>
                <w:color w:val="auto"/>
              </w:rPr>
              <w:t>1</w:t>
            </w:r>
            <w:r>
              <w:rPr>
                <w:rFonts w:ascii="Times New Roman" w:eastAsia="標楷體" w:cs="Times New Roman" w:hint="eastAsia"/>
                <w:color w:val="auto"/>
              </w:rPr>
              <w:t>530</w:t>
            </w:r>
            <w:r w:rsidRPr="00B43F68">
              <w:rPr>
                <w:rFonts w:ascii="Times New Roman" w:eastAsia="標楷體" w:cs="Times New Roman"/>
                <w:color w:val="auto"/>
              </w:rPr>
              <w:t>-1</w:t>
            </w:r>
            <w:r>
              <w:rPr>
                <w:rFonts w:ascii="Times New Roman" w:eastAsia="標楷體" w:cs="Times New Roman" w:hint="eastAsia"/>
                <w:color w:val="auto"/>
              </w:rPr>
              <w:t>7</w:t>
            </w:r>
            <w:r>
              <w:rPr>
                <w:rFonts w:ascii="Times New Roman" w:eastAsia="標楷體" w:cs="Times New Roman"/>
                <w:color w:val="auto"/>
              </w:rPr>
              <w:t>3</w:t>
            </w:r>
            <w:r>
              <w:rPr>
                <w:rFonts w:ascii="Times New Roman" w:eastAsia="標楷體" w:cs="Times New Roman" w:hint="eastAsia"/>
                <w:color w:val="auto"/>
              </w:rPr>
              <w:t>0</w:t>
            </w:r>
          </w:p>
        </w:tc>
        <w:tc>
          <w:tcPr>
            <w:tcW w:w="1418" w:type="dxa"/>
            <w:vAlign w:val="center"/>
          </w:tcPr>
          <w:p w:rsidR="00F20497" w:rsidRPr="002054D8" w:rsidRDefault="00F20497" w:rsidP="00F20497">
            <w:pPr>
              <w:spacing w:line="300" w:lineRule="exact"/>
              <w:jc w:val="both"/>
              <w:rPr>
                <w:rFonts w:ascii="Times New Roman" w:eastAsia="標楷體" w:cs="Times New Roman"/>
                <w:b/>
                <w:color w:val="auto"/>
                <w:sz w:val="25"/>
                <w:szCs w:val="25"/>
              </w:rPr>
            </w:pPr>
            <w:r>
              <w:rPr>
                <w:rFonts w:ascii="Times New Roman" w:eastAsia="標楷體" w:cs="Times New Roman" w:hint="eastAsia"/>
                <w:b/>
                <w:color w:val="auto"/>
                <w:sz w:val="25"/>
                <w:szCs w:val="25"/>
              </w:rPr>
              <w:t>友善農業與生態復育</w:t>
            </w:r>
          </w:p>
        </w:tc>
        <w:tc>
          <w:tcPr>
            <w:tcW w:w="5953" w:type="dxa"/>
            <w:vAlign w:val="center"/>
          </w:tcPr>
          <w:p w:rsidR="00F20497" w:rsidRPr="00377835" w:rsidRDefault="00F20497" w:rsidP="00F20497">
            <w:pPr>
              <w:spacing w:line="300" w:lineRule="exact"/>
              <w:rPr>
                <w:rFonts w:ascii="Times New Roman" w:eastAsia="標楷體" w:cs="Times New Roman"/>
                <w:b/>
                <w:color w:val="auto"/>
                <w:sz w:val="25"/>
                <w:szCs w:val="25"/>
              </w:rPr>
            </w:pPr>
            <w:r w:rsidRPr="00377835">
              <w:rPr>
                <w:rFonts w:ascii="Times New Roman" w:eastAsia="標楷體" w:cs="Times New Roman" w:hint="eastAsia"/>
                <w:b/>
                <w:color w:val="auto"/>
                <w:sz w:val="25"/>
                <w:szCs w:val="25"/>
              </w:rPr>
              <w:t>陳紹忠</w:t>
            </w:r>
          </w:p>
          <w:p w:rsidR="00F20497" w:rsidRPr="002B2B8F" w:rsidRDefault="00F20497" w:rsidP="00F20497">
            <w:pPr>
              <w:spacing w:line="300" w:lineRule="exact"/>
              <w:ind w:left="750" w:hangingChars="300" w:hanging="750"/>
              <w:rPr>
                <w:rFonts w:ascii="Times New Roman" w:eastAsia="標楷體" w:cs="Times New Roman"/>
                <w:color w:val="auto"/>
              </w:rPr>
            </w:pPr>
            <w:r w:rsidRPr="002054D8">
              <w:rPr>
                <w:rFonts w:ascii="Times New Roman" w:eastAsia="標楷體" w:cs="Times New Roman" w:hint="eastAsia"/>
                <w:color w:val="auto"/>
                <w:sz w:val="25"/>
                <w:szCs w:val="25"/>
              </w:rPr>
              <w:t>簡介：</w:t>
            </w:r>
            <w:r>
              <w:rPr>
                <w:rFonts w:ascii="Times New Roman" w:eastAsia="標楷體" w:cs="Times New Roman" w:hint="eastAsia"/>
                <w:color w:val="auto"/>
              </w:rPr>
              <w:t>新竹北埔油點草自然農場負責人，實行友善農業</w:t>
            </w:r>
            <w:r w:rsidRPr="00480548">
              <w:rPr>
                <w:rFonts w:ascii="Times New Roman" w:eastAsia="標楷體" w:cs="Times New Roman" w:hint="eastAsia"/>
                <w:color w:val="auto"/>
              </w:rPr>
              <w:t>致力於生態保護推廣</w:t>
            </w:r>
            <w:r>
              <w:rPr>
                <w:rFonts w:ascii="Times New Roman" w:eastAsia="標楷體" w:cs="Times New Roman" w:hint="eastAsia"/>
                <w:color w:val="auto"/>
              </w:rPr>
              <w:t>，蒐集百餘種水生動植物並於農場發現大田鱉、金線蛙等重要指標性生物。</w:t>
            </w:r>
          </w:p>
          <w:p w:rsidR="00F20497" w:rsidRPr="002054D8" w:rsidRDefault="00F20497" w:rsidP="00F20497">
            <w:pPr>
              <w:spacing w:line="300" w:lineRule="exact"/>
              <w:jc w:val="both"/>
              <w:rPr>
                <w:rFonts w:ascii="Times New Roman" w:eastAsia="標楷體" w:cs="Times New Roman"/>
                <w:color w:val="auto"/>
                <w:sz w:val="25"/>
                <w:szCs w:val="25"/>
              </w:rPr>
            </w:pPr>
            <w:r w:rsidRPr="00B43F68">
              <w:rPr>
                <w:rFonts w:ascii="Times New Roman" w:eastAsia="標楷體" w:cs="Times New Roman"/>
                <w:color w:val="auto"/>
              </w:rPr>
              <w:t>課程：</w:t>
            </w:r>
            <w:r w:rsidRPr="001D01CF">
              <w:rPr>
                <w:rFonts w:ascii="Times New Roman" w:eastAsia="標楷體" w:cs="Times New Roman" w:hint="eastAsia"/>
                <w:color w:val="auto"/>
                <w:sz w:val="25"/>
                <w:szCs w:val="25"/>
              </w:rPr>
              <w:t>台灣萍蓬草的返鄉</w:t>
            </w:r>
            <w:r>
              <w:rPr>
                <w:rFonts w:ascii="Times New Roman" w:eastAsia="標楷體" w:cs="Times New Roman" w:hint="eastAsia"/>
                <w:color w:val="auto"/>
                <w:sz w:val="25"/>
                <w:szCs w:val="25"/>
              </w:rPr>
              <w:t>紀實及生態復育</w:t>
            </w:r>
          </w:p>
        </w:tc>
      </w:tr>
    </w:tbl>
    <w:p w:rsidR="00CF396A" w:rsidRPr="00B43F68" w:rsidRDefault="00CF396A" w:rsidP="00E109DA">
      <w:pPr>
        <w:spacing w:line="200" w:lineRule="exact"/>
        <w:rPr>
          <w:rFonts w:ascii="Times New Roman" w:eastAsia="標楷體" w:cs="Times New Roman"/>
          <w:color w:val="auto"/>
        </w:rPr>
      </w:pPr>
    </w:p>
    <w:p w:rsidR="0037674F" w:rsidRPr="0037674F" w:rsidRDefault="00BE72C0" w:rsidP="003E64F8">
      <w:pPr>
        <w:pStyle w:val="6"/>
        <w:numPr>
          <w:ilvl w:val="5"/>
          <w:numId w:val="16"/>
        </w:numPr>
        <w:ind w:left="480"/>
        <w:rPr>
          <w:rFonts w:ascii="Times New Roman" w:eastAsia="標楷體" w:hAnsi="Times New Roman" w:cs="Times New Roman"/>
          <w:color w:val="auto"/>
        </w:rPr>
      </w:pPr>
      <w:r w:rsidRPr="00B43F68">
        <w:rPr>
          <w:rFonts w:ascii="Times New Roman" w:eastAsia="標楷體" w:hAnsi="Times New Roman" w:cs="Times New Roman"/>
          <w:color w:val="auto"/>
        </w:rPr>
        <w:t>日期：</w:t>
      </w:r>
      <w:r w:rsidR="002B2B8F">
        <w:rPr>
          <w:rFonts w:ascii="Times New Roman" w:eastAsia="標楷體" w:hAnsi="Times New Roman" w:cs="Times New Roman" w:hint="eastAsia"/>
          <w:color w:val="auto"/>
        </w:rPr>
        <w:t>7</w:t>
      </w:r>
      <w:r w:rsidRPr="00B43F68">
        <w:rPr>
          <w:rFonts w:ascii="Times New Roman" w:eastAsia="標楷體" w:hAnsi="Times New Roman" w:cs="Times New Roman"/>
          <w:color w:val="auto"/>
        </w:rPr>
        <w:t>月</w:t>
      </w:r>
      <w:r w:rsidR="002B2B8F">
        <w:rPr>
          <w:rFonts w:ascii="Times New Roman" w:eastAsia="標楷體" w:hAnsi="Times New Roman" w:cs="Times New Roman" w:hint="eastAsia"/>
          <w:color w:val="auto"/>
        </w:rPr>
        <w:t>5</w:t>
      </w:r>
      <w:r w:rsidRPr="00B43F68">
        <w:rPr>
          <w:rFonts w:ascii="Times New Roman" w:eastAsia="標楷體" w:hAnsi="Times New Roman" w:cs="Times New Roman"/>
          <w:color w:val="auto"/>
        </w:rPr>
        <w:t>日</w:t>
      </w:r>
      <w:r w:rsidRPr="00B43F68">
        <w:rPr>
          <w:rFonts w:ascii="Times New Roman" w:eastAsia="標楷體" w:hAnsi="Times New Roman" w:cs="Times New Roman"/>
          <w:color w:val="auto"/>
        </w:rPr>
        <w:t>(</w:t>
      </w:r>
      <w:r w:rsidR="00CA4D08" w:rsidRPr="00B43F68">
        <w:rPr>
          <w:rFonts w:ascii="Times New Roman" w:eastAsia="標楷體" w:hAnsi="Times New Roman" w:cs="Times New Roman"/>
          <w:color w:val="auto"/>
        </w:rPr>
        <w:t>星期</w:t>
      </w:r>
      <w:r w:rsidRPr="00B43F68">
        <w:rPr>
          <w:rFonts w:ascii="Times New Roman" w:eastAsia="標楷體" w:hAnsi="Times New Roman" w:cs="Times New Roman"/>
          <w:color w:val="auto"/>
        </w:rPr>
        <w:t>日</w:t>
      </w:r>
      <w:r w:rsidRPr="00B43F68">
        <w:rPr>
          <w:rFonts w:ascii="Times New Roman" w:eastAsia="標楷體" w:hAnsi="Times New Roman" w:cs="Times New Roman"/>
          <w:color w:val="auto"/>
        </w:rPr>
        <w:t>)</w:t>
      </w:r>
      <w:r w:rsidR="0037674F" w:rsidRPr="0037674F">
        <w:rPr>
          <w:rFonts w:ascii="標楷體" w:eastAsia="標楷體" w:hAnsi="標楷體" w:hint="eastAsia"/>
        </w:rPr>
        <w:t xml:space="preserve"> </w:t>
      </w:r>
      <w:r w:rsidR="0037674F" w:rsidRPr="001E0E76">
        <w:rPr>
          <w:rFonts w:ascii="標楷體" w:eastAsia="標楷體" w:hAnsi="標楷體" w:hint="eastAsia"/>
        </w:rPr>
        <w:t>1830~2030</w:t>
      </w:r>
      <w:r w:rsidR="007115DC">
        <w:rPr>
          <w:rFonts w:ascii="標楷體" w:eastAsia="標楷體" w:hAnsi="標楷體" w:hint="eastAsia"/>
        </w:rPr>
        <w:t>夜間觀察活動</w:t>
      </w:r>
    </w:p>
    <w:tbl>
      <w:tblPr>
        <w:tblStyle w:val="a7"/>
        <w:tblpPr w:leftFromText="180" w:rightFromText="180" w:vertAnchor="text" w:horzAnchor="margin" w:tblpX="-289" w:tblpY="55"/>
        <w:tblW w:w="8926" w:type="dxa"/>
        <w:tblLook w:val="04A0" w:firstRow="1" w:lastRow="0" w:firstColumn="1" w:lastColumn="0" w:noHBand="0" w:noVBand="1"/>
      </w:tblPr>
      <w:tblGrid>
        <w:gridCol w:w="1555"/>
        <w:gridCol w:w="1417"/>
        <w:gridCol w:w="5954"/>
      </w:tblGrid>
      <w:tr w:rsidR="0037674F" w:rsidRPr="00B43F68" w:rsidTr="004C2592">
        <w:trPr>
          <w:trHeight w:val="302"/>
        </w:trPr>
        <w:tc>
          <w:tcPr>
            <w:tcW w:w="1555" w:type="dxa"/>
            <w:shd w:val="clear" w:color="auto" w:fill="D9D9D9" w:themeFill="background1" w:themeFillShade="D9"/>
          </w:tcPr>
          <w:p w:rsidR="0037674F" w:rsidRPr="00B43F68" w:rsidRDefault="0037674F" w:rsidP="004C2592">
            <w:pPr>
              <w:spacing w:line="340" w:lineRule="exact"/>
              <w:jc w:val="center"/>
              <w:rPr>
                <w:rFonts w:ascii="Times New Roman" w:eastAsia="標楷體" w:cs="Times New Roman"/>
                <w:b/>
                <w:color w:val="auto"/>
              </w:rPr>
            </w:pPr>
            <w:r w:rsidRPr="00B43F68">
              <w:rPr>
                <w:rFonts w:ascii="Times New Roman" w:eastAsia="標楷體" w:cs="Times New Roman"/>
                <w:b/>
                <w:color w:val="auto"/>
              </w:rPr>
              <w:t>時間</w:t>
            </w:r>
          </w:p>
        </w:tc>
        <w:tc>
          <w:tcPr>
            <w:tcW w:w="1417" w:type="dxa"/>
            <w:shd w:val="clear" w:color="auto" w:fill="D9D9D9" w:themeFill="background1" w:themeFillShade="D9"/>
          </w:tcPr>
          <w:p w:rsidR="0037674F" w:rsidRPr="00B43F68" w:rsidRDefault="0037674F" w:rsidP="004C2592">
            <w:pPr>
              <w:spacing w:line="340" w:lineRule="exact"/>
              <w:jc w:val="center"/>
              <w:rPr>
                <w:rFonts w:ascii="Times New Roman" w:eastAsia="標楷體" w:cs="Times New Roman"/>
                <w:b/>
                <w:color w:val="auto"/>
              </w:rPr>
            </w:pPr>
            <w:r w:rsidRPr="00B43F68">
              <w:rPr>
                <w:rFonts w:ascii="Times New Roman" w:eastAsia="標楷體" w:cs="Times New Roman"/>
                <w:b/>
                <w:color w:val="auto"/>
              </w:rPr>
              <w:t>課程項目</w:t>
            </w:r>
          </w:p>
        </w:tc>
        <w:tc>
          <w:tcPr>
            <w:tcW w:w="5954" w:type="dxa"/>
            <w:shd w:val="clear" w:color="auto" w:fill="D9D9D9" w:themeFill="background1" w:themeFillShade="D9"/>
          </w:tcPr>
          <w:p w:rsidR="0037674F" w:rsidRPr="00B43F68" w:rsidRDefault="0037674F" w:rsidP="004C2592">
            <w:pPr>
              <w:spacing w:line="340" w:lineRule="exact"/>
              <w:jc w:val="center"/>
              <w:rPr>
                <w:rFonts w:ascii="Times New Roman" w:eastAsia="標楷體" w:cs="Times New Roman"/>
                <w:b/>
                <w:color w:val="auto"/>
              </w:rPr>
            </w:pPr>
            <w:r w:rsidRPr="00B43F68">
              <w:rPr>
                <w:rFonts w:ascii="Times New Roman" w:eastAsia="標楷體" w:cs="Times New Roman"/>
                <w:b/>
                <w:color w:val="auto"/>
              </w:rPr>
              <w:t>講師</w:t>
            </w:r>
          </w:p>
        </w:tc>
      </w:tr>
      <w:tr w:rsidR="0037674F" w:rsidRPr="00B43F68" w:rsidTr="004C2592">
        <w:trPr>
          <w:trHeight w:val="605"/>
        </w:trPr>
        <w:tc>
          <w:tcPr>
            <w:tcW w:w="1555" w:type="dxa"/>
            <w:vAlign w:val="center"/>
          </w:tcPr>
          <w:p w:rsidR="0037674F" w:rsidRPr="00B43F68" w:rsidRDefault="0037674F" w:rsidP="004C2592">
            <w:pPr>
              <w:spacing w:line="340" w:lineRule="exact"/>
              <w:jc w:val="center"/>
              <w:rPr>
                <w:rFonts w:ascii="Times New Roman" w:eastAsia="標楷體" w:cs="Times New Roman"/>
                <w:color w:val="auto"/>
              </w:rPr>
            </w:pPr>
            <w:r>
              <w:rPr>
                <w:rFonts w:ascii="Times New Roman" w:eastAsia="標楷體" w:cs="Times New Roman" w:hint="eastAsia"/>
                <w:color w:val="auto"/>
              </w:rPr>
              <w:t>1830-2030</w:t>
            </w:r>
          </w:p>
        </w:tc>
        <w:tc>
          <w:tcPr>
            <w:tcW w:w="1417" w:type="dxa"/>
            <w:vAlign w:val="center"/>
          </w:tcPr>
          <w:p w:rsidR="0037674F" w:rsidRPr="0041324B" w:rsidRDefault="0037674F" w:rsidP="004C2592">
            <w:pPr>
              <w:spacing w:line="340" w:lineRule="exact"/>
              <w:rPr>
                <w:rFonts w:ascii="Times New Roman" w:eastAsia="標楷體" w:cs="Times New Roman"/>
                <w:b/>
                <w:color w:val="auto"/>
              </w:rPr>
            </w:pPr>
            <w:r w:rsidRPr="0041324B">
              <w:rPr>
                <w:rFonts w:ascii="Times New Roman" w:eastAsia="標楷體" w:cs="Times New Roman"/>
                <w:b/>
                <w:color w:val="auto"/>
              </w:rPr>
              <w:t>夜間蛙類及水生動物觀察</w:t>
            </w:r>
          </w:p>
        </w:tc>
        <w:tc>
          <w:tcPr>
            <w:tcW w:w="5954" w:type="dxa"/>
            <w:vAlign w:val="center"/>
          </w:tcPr>
          <w:p w:rsidR="0037674F" w:rsidRPr="00B43F68" w:rsidRDefault="0037674F" w:rsidP="004C2592">
            <w:pPr>
              <w:spacing w:line="340" w:lineRule="exact"/>
              <w:rPr>
                <w:rFonts w:ascii="Times New Roman" w:eastAsia="標楷體" w:cs="Times New Roman"/>
                <w:color w:val="auto"/>
              </w:rPr>
            </w:pPr>
            <w:r w:rsidRPr="00377835">
              <w:rPr>
                <w:rFonts w:ascii="Times New Roman" w:eastAsia="標楷體" w:cs="Times New Roman"/>
                <w:b/>
                <w:color w:val="auto"/>
              </w:rPr>
              <w:t>吳聲昱</w:t>
            </w:r>
          </w:p>
          <w:p w:rsidR="0037674F" w:rsidRDefault="0037674F" w:rsidP="004C2592">
            <w:pPr>
              <w:spacing w:line="340" w:lineRule="exact"/>
              <w:rPr>
                <w:rFonts w:ascii="Times New Roman" w:eastAsia="標楷體" w:cs="Times New Roman"/>
                <w:color w:val="auto"/>
              </w:rPr>
            </w:pPr>
            <w:r w:rsidRPr="00B43F68">
              <w:rPr>
                <w:rFonts w:ascii="Times New Roman" w:eastAsia="標楷體" w:cs="Times New Roman"/>
                <w:color w:val="auto"/>
              </w:rPr>
              <w:t>大茅埔工作室負責人</w:t>
            </w:r>
          </w:p>
          <w:p w:rsidR="007D2E9B" w:rsidRPr="00B43F68" w:rsidRDefault="007D2E9B" w:rsidP="004C2592">
            <w:pPr>
              <w:spacing w:line="340" w:lineRule="exact"/>
              <w:rPr>
                <w:rFonts w:ascii="Times New Roman" w:eastAsia="標楷體" w:cs="Times New Roman"/>
                <w:color w:val="auto"/>
              </w:rPr>
            </w:pPr>
            <w:r>
              <w:rPr>
                <w:rFonts w:ascii="Times New Roman" w:eastAsia="標楷體" w:cs="Times New Roman" w:hint="eastAsia"/>
                <w:color w:val="auto"/>
              </w:rPr>
              <w:t>國家環境教育獎第五屆、桃園五所社區大學講師</w:t>
            </w:r>
          </w:p>
          <w:p w:rsidR="0037674F" w:rsidRPr="00377835" w:rsidRDefault="0037674F" w:rsidP="004C2592">
            <w:pPr>
              <w:spacing w:line="340" w:lineRule="exact"/>
              <w:rPr>
                <w:rFonts w:ascii="Times New Roman" w:eastAsia="標楷體" w:cs="Times New Roman"/>
                <w:b/>
                <w:color w:val="auto"/>
              </w:rPr>
            </w:pPr>
            <w:r w:rsidRPr="00377835">
              <w:rPr>
                <w:rFonts w:ascii="Times New Roman" w:eastAsia="標楷體" w:cs="Times New Roman"/>
                <w:b/>
                <w:color w:val="auto"/>
              </w:rPr>
              <w:t>劉正祥</w:t>
            </w:r>
          </w:p>
          <w:p w:rsidR="0037674F" w:rsidRDefault="0037674F" w:rsidP="004C2592">
            <w:pPr>
              <w:spacing w:line="340" w:lineRule="exact"/>
              <w:rPr>
                <w:rFonts w:ascii="Times New Roman" w:eastAsia="標楷體" w:cs="Times New Roman"/>
                <w:color w:val="auto"/>
              </w:rPr>
            </w:pPr>
            <w:r w:rsidRPr="00B43F68">
              <w:rPr>
                <w:rFonts w:ascii="Times New Roman" w:eastAsia="標楷體" w:cs="Times New Roman"/>
                <w:color w:val="auto"/>
              </w:rPr>
              <w:t>台灣濕地復育協會秘書長</w:t>
            </w:r>
            <w:r w:rsidR="007D2E9B">
              <w:rPr>
                <w:rFonts w:ascii="Times New Roman" w:eastAsia="標楷體" w:cs="Times New Roman" w:hint="eastAsia"/>
                <w:color w:val="auto"/>
              </w:rPr>
              <w:t xml:space="preserve"> </w:t>
            </w:r>
          </w:p>
          <w:p w:rsidR="00F16740" w:rsidRPr="00B43F68" w:rsidRDefault="00F16740" w:rsidP="004C2592">
            <w:pPr>
              <w:spacing w:line="340" w:lineRule="exact"/>
              <w:rPr>
                <w:rFonts w:ascii="Times New Roman" w:eastAsia="標楷體" w:cs="Times New Roman"/>
                <w:color w:val="auto"/>
              </w:rPr>
            </w:pPr>
            <w:r w:rsidRPr="00B43F68">
              <w:rPr>
                <w:rFonts w:ascii="Times New Roman" w:eastAsia="標楷體" w:cs="Times New Roman"/>
                <w:color w:val="auto"/>
              </w:rPr>
              <w:t>課程：</w:t>
            </w:r>
            <w:r>
              <w:rPr>
                <w:rFonts w:ascii="Times New Roman" w:eastAsia="標楷體" w:cs="Times New Roman" w:hint="eastAsia"/>
                <w:color w:val="auto"/>
              </w:rPr>
              <w:t>台北赤蛙棲地復育成果</w:t>
            </w:r>
          </w:p>
        </w:tc>
      </w:tr>
      <w:tr w:rsidR="0037674F" w:rsidRPr="00B43F68" w:rsidTr="007D2E9B">
        <w:trPr>
          <w:trHeight w:val="429"/>
        </w:trPr>
        <w:tc>
          <w:tcPr>
            <w:tcW w:w="1555" w:type="dxa"/>
            <w:vAlign w:val="center"/>
          </w:tcPr>
          <w:p w:rsidR="0037674F" w:rsidRPr="00B43F68" w:rsidRDefault="0037674F" w:rsidP="004C2592">
            <w:pPr>
              <w:spacing w:line="340" w:lineRule="exact"/>
              <w:jc w:val="center"/>
              <w:rPr>
                <w:rFonts w:ascii="Times New Roman" w:eastAsia="標楷體" w:cs="Times New Roman"/>
                <w:color w:val="auto"/>
              </w:rPr>
            </w:pPr>
            <w:r w:rsidRPr="00B43F68">
              <w:rPr>
                <w:rFonts w:ascii="Times New Roman" w:eastAsia="標楷體" w:cs="Times New Roman"/>
                <w:color w:val="auto"/>
              </w:rPr>
              <w:t>2</w:t>
            </w:r>
            <w:r>
              <w:rPr>
                <w:rFonts w:ascii="Times New Roman" w:eastAsia="標楷體" w:cs="Times New Roman" w:hint="eastAsia"/>
                <w:color w:val="auto"/>
              </w:rPr>
              <w:t>03</w:t>
            </w:r>
            <w:r w:rsidRPr="00B43F68">
              <w:rPr>
                <w:rFonts w:ascii="Times New Roman" w:eastAsia="標楷體" w:cs="Times New Roman"/>
                <w:color w:val="auto"/>
              </w:rPr>
              <w:t>0</w:t>
            </w:r>
          </w:p>
        </w:tc>
        <w:tc>
          <w:tcPr>
            <w:tcW w:w="1417" w:type="dxa"/>
            <w:vAlign w:val="center"/>
          </w:tcPr>
          <w:p w:rsidR="0037674F" w:rsidRPr="0041324B" w:rsidRDefault="0037674F" w:rsidP="004C2592">
            <w:pPr>
              <w:spacing w:line="340" w:lineRule="exact"/>
              <w:rPr>
                <w:rFonts w:ascii="Times New Roman" w:eastAsia="標楷體" w:cs="Times New Roman"/>
                <w:b/>
                <w:color w:val="auto"/>
              </w:rPr>
            </w:pPr>
            <w:r w:rsidRPr="0041324B">
              <w:rPr>
                <w:rFonts w:ascii="Times New Roman" w:eastAsia="標楷體" w:cs="Times New Roman"/>
                <w:b/>
                <w:color w:val="auto"/>
              </w:rPr>
              <w:t>結束</w:t>
            </w:r>
          </w:p>
        </w:tc>
        <w:tc>
          <w:tcPr>
            <w:tcW w:w="5954" w:type="dxa"/>
            <w:vAlign w:val="center"/>
          </w:tcPr>
          <w:p w:rsidR="0037674F" w:rsidRPr="00B43F68" w:rsidRDefault="0037674F" w:rsidP="004C2592">
            <w:pPr>
              <w:spacing w:line="340" w:lineRule="exact"/>
              <w:jc w:val="both"/>
              <w:rPr>
                <w:rFonts w:ascii="Times New Roman" w:eastAsia="標楷體" w:cs="Times New Roman"/>
                <w:color w:val="auto"/>
              </w:rPr>
            </w:pPr>
            <w:r>
              <w:rPr>
                <w:rFonts w:ascii="Times New Roman" w:eastAsia="標楷體" w:cs="Times New Roman" w:hint="eastAsia"/>
                <w:color w:val="auto"/>
              </w:rPr>
              <w:t>發放</w:t>
            </w:r>
            <w:r w:rsidRPr="00B43F68">
              <w:rPr>
                <w:rFonts w:ascii="Times New Roman" w:eastAsia="標楷體" w:cs="Times New Roman"/>
                <w:color w:val="auto"/>
              </w:rPr>
              <w:t>點心</w:t>
            </w:r>
            <w:r>
              <w:rPr>
                <w:rFonts w:ascii="Times New Roman" w:eastAsia="標楷體" w:cs="Times New Roman" w:hint="eastAsia"/>
                <w:color w:val="auto"/>
              </w:rPr>
              <w:t>餐盒</w:t>
            </w:r>
          </w:p>
        </w:tc>
      </w:tr>
    </w:tbl>
    <w:p w:rsidR="00BE72C0" w:rsidRPr="00B43F68" w:rsidRDefault="00D86ACB" w:rsidP="0037674F">
      <w:pPr>
        <w:pStyle w:val="6"/>
        <w:numPr>
          <w:ilvl w:val="0"/>
          <w:numId w:val="0"/>
        </w:numPr>
        <w:ind w:left="480"/>
        <w:rPr>
          <w:rFonts w:ascii="Times New Roman" w:eastAsia="標楷體" w:hAnsi="Times New Roman" w:cs="Times New Roman"/>
          <w:color w:val="auto"/>
        </w:rPr>
      </w:pPr>
      <w:r w:rsidRPr="00B43F68">
        <w:rPr>
          <w:rFonts w:ascii="Times New Roman" w:eastAsia="標楷體" w:hAnsi="Times New Roman" w:cs="Times New Roman"/>
          <w:color w:val="auto"/>
        </w:rPr>
        <w:t>夜間觀察</w:t>
      </w:r>
      <w:r w:rsidR="007115DC">
        <w:rPr>
          <w:rFonts w:ascii="Times New Roman" w:eastAsia="標楷體" w:hAnsi="Times New Roman" w:cs="Times New Roman" w:hint="eastAsia"/>
          <w:color w:val="auto"/>
        </w:rPr>
        <w:t>活動</w:t>
      </w:r>
      <w:r w:rsidR="00451CA8" w:rsidRPr="00B43F68">
        <w:rPr>
          <w:rFonts w:ascii="Times New Roman" w:eastAsia="標楷體" w:hAnsi="Times New Roman" w:cs="Times New Roman"/>
          <w:color w:val="auto"/>
        </w:rPr>
        <w:t>參加者需自備雨鞋及</w:t>
      </w:r>
      <w:r w:rsidR="008D53DA" w:rsidRPr="00B43F68">
        <w:rPr>
          <w:rFonts w:ascii="Times New Roman" w:eastAsia="標楷體" w:hAnsi="Times New Roman" w:cs="Times New Roman"/>
          <w:color w:val="auto"/>
        </w:rPr>
        <w:t>手電筒</w:t>
      </w:r>
      <w:r w:rsidR="00377835">
        <w:rPr>
          <w:rFonts w:ascii="Times New Roman" w:eastAsia="標楷體" w:hAnsi="Times New Roman" w:cs="Times New Roman" w:hint="eastAsia"/>
          <w:color w:val="auto"/>
        </w:rPr>
        <w:t>並注意安全</w:t>
      </w:r>
    </w:p>
    <w:p w:rsidR="0060679E" w:rsidRPr="00B43F68" w:rsidRDefault="0060679E" w:rsidP="000B6597">
      <w:pPr>
        <w:pStyle w:val="5"/>
        <w:spacing w:before="180" w:line="340" w:lineRule="exact"/>
        <w:ind w:leftChars="-20" w:hangingChars="20" w:hanging="52"/>
        <w:rPr>
          <w:rFonts w:ascii="Times New Roman" w:eastAsia="標楷體" w:hAnsi="Times New Roman" w:cs="Times New Roman"/>
          <w:color w:val="auto"/>
        </w:rPr>
      </w:pPr>
      <w:r w:rsidRPr="00B43F68">
        <w:rPr>
          <w:rFonts w:ascii="Times New Roman" w:eastAsia="標楷體" w:hAnsi="Times New Roman" w:cs="Times New Roman"/>
          <w:color w:val="auto"/>
        </w:rPr>
        <w:t>報名方式</w:t>
      </w:r>
      <w:r w:rsidR="001C0F4A" w:rsidRPr="00B43F68">
        <w:rPr>
          <w:rFonts w:ascii="Times New Roman" w:eastAsia="標楷體" w:hAnsi="Times New Roman" w:cs="Times New Roman"/>
          <w:color w:val="auto"/>
        </w:rPr>
        <w:t>(</w:t>
      </w:r>
      <w:r w:rsidR="001C0F4A" w:rsidRPr="00B43F68">
        <w:rPr>
          <w:rFonts w:ascii="Times New Roman" w:eastAsia="標楷體" w:hAnsi="Times New Roman" w:cs="Times New Roman"/>
          <w:color w:val="auto"/>
        </w:rPr>
        <w:t>請以下列方式報名</w:t>
      </w:r>
      <w:r w:rsidR="001C0F4A" w:rsidRPr="00B43F68">
        <w:rPr>
          <w:rFonts w:ascii="Times New Roman" w:eastAsia="標楷體" w:hAnsi="Times New Roman" w:cs="Times New Roman"/>
          <w:color w:val="auto"/>
        </w:rPr>
        <w:t>)</w:t>
      </w:r>
    </w:p>
    <w:p w:rsidR="00A001EF" w:rsidRDefault="00A001EF" w:rsidP="000B6597">
      <w:pPr>
        <w:pStyle w:val="a8"/>
        <w:spacing w:line="340" w:lineRule="exact"/>
        <w:ind w:left="520"/>
        <w:rPr>
          <w:rFonts w:ascii="Times New Roman" w:eastAsia="標楷體" w:cs="Times New Roman"/>
          <w:color w:val="auto"/>
        </w:rPr>
      </w:pPr>
      <w:r w:rsidRPr="00B43F68">
        <w:rPr>
          <w:rFonts w:ascii="Times New Roman" w:eastAsia="標楷體" w:cs="Times New Roman"/>
          <w:color w:val="auto"/>
        </w:rPr>
        <w:t>填寫附錄報名表</w:t>
      </w:r>
      <w:r w:rsidR="005B6842" w:rsidRPr="00B43F68">
        <w:rPr>
          <w:rFonts w:ascii="Times New Roman" w:eastAsia="標楷體" w:cs="Times New Roman"/>
          <w:color w:val="auto"/>
        </w:rPr>
        <w:t>，</w:t>
      </w:r>
      <w:r w:rsidRPr="00B43F68">
        <w:rPr>
          <w:rFonts w:ascii="Times New Roman" w:eastAsia="標楷體" w:cs="Times New Roman"/>
          <w:color w:val="auto"/>
        </w:rPr>
        <w:t>並</w:t>
      </w:r>
      <w:r w:rsidRPr="00B43F68">
        <w:rPr>
          <w:rFonts w:ascii="Times New Roman" w:eastAsia="標楷體" w:cs="Times New Roman"/>
          <w:color w:val="auto"/>
        </w:rPr>
        <w:t>e</w:t>
      </w:r>
      <w:r w:rsidR="002778C0" w:rsidRPr="00B43F68">
        <w:rPr>
          <w:rFonts w:ascii="Times New Roman" w:eastAsia="標楷體" w:cs="Times New Roman"/>
          <w:color w:val="auto"/>
        </w:rPr>
        <w:t>-</w:t>
      </w:r>
      <w:r w:rsidRPr="00B43F68">
        <w:rPr>
          <w:rFonts w:ascii="Times New Roman" w:eastAsia="標楷體" w:cs="Times New Roman"/>
          <w:color w:val="auto"/>
        </w:rPr>
        <w:t>mail</w:t>
      </w:r>
      <w:r w:rsidRPr="00B43F68">
        <w:rPr>
          <w:rFonts w:ascii="Times New Roman" w:eastAsia="標楷體" w:cs="Times New Roman"/>
          <w:color w:val="auto"/>
        </w:rPr>
        <w:t>至</w:t>
      </w:r>
      <w:r w:rsidRPr="00B43F68">
        <w:rPr>
          <w:rFonts w:ascii="Times New Roman" w:eastAsia="標楷體" w:cs="Times New Roman"/>
          <w:color w:val="auto"/>
        </w:rPr>
        <w:t>magic@mail2000.com.tw</w:t>
      </w:r>
    </w:p>
    <w:p w:rsidR="0037674F" w:rsidRPr="00B43F68" w:rsidRDefault="0037674F" w:rsidP="000B6597">
      <w:pPr>
        <w:pStyle w:val="a8"/>
        <w:spacing w:line="340" w:lineRule="exact"/>
        <w:ind w:left="520"/>
        <w:rPr>
          <w:rFonts w:ascii="Times New Roman" w:eastAsia="標楷體" w:cs="Times New Roman"/>
          <w:color w:val="auto"/>
        </w:rPr>
      </w:pPr>
      <w:r w:rsidRPr="00B43F68">
        <w:rPr>
          <w:rFonts w:ascii="Times New Roman" w:eastAsia="標楷體" w:cs="Times New Roman"/>
          <w:color w:val="auto"/>
        </w:rPr>
        <w:t>本案連絡人劉正祥</w:t>
      </w:r>
      <w:r w:rsidRPr="00B43F68">
        <w:rPr>
          <w:rFonts w:ascii="Times New Roman" w:eastAsia="標楷體" w:cs="Times New Roman"/>
          <w:color w:val="auto"/>
        </w:rPr>
        <w:t xml:space="preserve"> </w:t>
      </w:r>
      <w:r w:rsidRPr="00B43F68">
        <w:rPr>
          <w:rFonts w:ascii="Times New Roman" w:eastAsia="標楷體" w:cs="Times New Roman"/>
          <w:color w:val="auto"/>
        </w:rPr>
        <w:t>電話：</w:t>
      </w:r>
      <w:r w:rsidRPr="00B43F68">
        <w:rPr>
          <w:rFonts w:ascii="Times New Roman" w:eastAsia="標楷體" w:cs="Times New Roman"/>
          <w:color w:val="auto"/>
        </w:rPr>
        <w:t xml:space="preserve">(03)5952222 </w:t>
      </w:r>
      <w:r w:rsidRPr="00B43F68">
        <w:rPr>
          <w:rFonts w:ascii="Times New Roman" w:eastAsia="標楷體" w:cs="Times New Roman"/>
          <w:color w:val="auto"/>
        </w:rPr>
        <w:t>或</w:t>
      </w:r>
      <w:r w:rsidRPr="00B43F68">
        <w:rPr>
          <w:rFonts w:ascii="Times New Roman" w:eastAsia="標楷體" w:cs="Times New Roman"/>
          <w:color w:val="auto"/>
        </w:rPr>
        <w:t>0981900000</w:t>
      </w:r>
    </w:p>
    <w:p w:rsidR="00AF7150" w:rsidRPr="00B43F68" w:rsidRDefault="002778C0" w:rsidP="000B6597">
      <w:pPr>
        <w:pStyle w:val="5"/>
        <w:spacing w:before="180" w:line="340" w:lineRule="exact"/>
        <w:ind w:leftChars="-20" w:hangingChars="20" w:hanging="52"/>
        <w:rPr>
          <w:rFonts w:ascii="Times New Roman" w:eastAsia="標楷體" w:hAnsi="Times New Roman" w:cs="Times New Roman"/>
          <w:color w:val="auto"/>
        </w:rPr>
      </w:pPr>
      <w:r w:rsidRPr="00B43F68">
        <w:rPr>
          <w:rFonts w:ascii="Times New Roman" w:eastAsia="標楷體" w:hAnsi="Times New Roman" w:cs="Times New Roman"/>
          <w:color w:val="auto"/>
        </w:rPr>
        <w:t>其他</w:t>
      </w:r>
    </w:p>
    <w:p w:rsidR="004C2592" w:rsidRDefault="004C2592" w:rsidP="00944249">
      <w:pPr>
        <w:rPr>
          <w:rFonts w:ascii="Times New Roman" w:eastAsia="標楷體" w:cs="Times New Roman"/>
          <w:color w:val="auto"/>
        </w:rPr>
      </w:pPr>
      <w:r w:rsidRPr="00AD66B6">
        <w:rPr>
          <w:rFonts w:ascii="Times New Roman" w:eastAsia="標楷體" w:cs="Times New Roman" w:hint="eastAsia"/>
          <w:sz w:val="25"/>
          <w:szCs w:val="25"/>
        </w:rPr>
        <w:t>為</w:t>
      </w:r>
      <w:r>
        <w:rPr>
          <w:rFonts w:ascii="Times New Roman" w:eastAsia="標楷體" w:cs="Times New Roman" w:hint="eastAsia"/>
          <w:sz w:val="25"/>
          <w:szCs w:val="25"/>
        </w:rPr>
        <w:t>避免</w:t>
      </w:r>
      <w:r w:rsidRPr="00AD66B6">
        <w:rPr>
          <w:rFonts w:ascii="Times New Roman" w:eastAsia="標楷體" w:cs="Times New Roman" w:hint="eastAsia"/>
          <w:sz w:val="25"/>
          <w:szCs w:val="25"/>
        </w:rPr>
        <w:t>「嚴重特殊傳染性肺炎」（武漢肺炎）疫情出現擴散可能，</w:t>
      </w:r>
      <w:r>
        <w:rPr>
          <w:rFonts w:ascii="Times New Roman" w:eastAsia="標楷體" w:cs="Times New Roman" w:hint="eastAsia"/>
          <w:sz w:val="25"/>
          <w:szCs w:val="25"/>
        </w:rPr>
        <w:t>進入座談會現場請攜戴口罩。</w:t>
      </w:r>
      <w:r w:rsidR="002778C0" w:rsidRPr="00B43F68">
        <w:rPr>
          <w:rFonts w:ascii="Times New Roman" w:eastAsia="標楷體" w:cs="Times New Roman"/>
          <w:color w:val="auto"/>
        </w:rPr>
        <w:t>依規定申請</w:t>
      </w:r>
      <w:r w:rsidR="0077051B" w:rsidRPr="00B43F68">
        <w:rPr>
          <w:rFonts w:ascii="Times New Roman" w:eastAsia="標楷體" w:cs="Times New Roman"/>
          <w:color w:val="auto"/>
        </w:rPr>
        <w:t>公務人員</w:t>
      </w:r>
      <w:r w:rsidR="00036AF5" w:rsidRPr="00B43F68">
        <w:rPr>
          <w:rFonts w:ascii="Times New Roman" w:eastAsia="標楷體" w:cs="Times New Roman"/>
          <w:color w:val="auto"/>
        </w:rPr>
        <w:t>學習時數及</w:t>
      </w:r>
      <w:r w:rsidR="002778C0" w:rsidRPr="00B43F68">
        <w:rPr>
          <w:rFonts w:ascii="Times New Roman" w:eastAsia="標楷體" w:cs="Times New Roman"/>
          <w:color w:val="auto"/>
        </w:rPr>
        <w:t>環境教育時數</w:t>
      </w:r>
    </w:p>
    <w:p w:rsidR="005B6842" w:rsidRPr="00B43F68" w:rsidRDefault="005B6842" w:rsidP="000B6597">
      <w:pPr>
        <w:pStyle w:val="a8"/>
        <w:spacing w:line="340" w:lineRule="exact"/>
        <w:ind w:left="520"/>
        <w:rPr>
          <w:rFonts w:ascii="Times New Roman" w:eastAsia="標楷體" w:cs="Times New Roman"/>
          <w:color w:val="auto"/>
        </w:rPr>
      </w:pPr>
      <w:r w:rsidRPr="00B43F68">
        <w:rPr>
          <w:rFonts w:ascii="Times New Roman" w:eastAsia="標楷體" w:cs="Times New Roman"/>
          <w:color w:val="auto"/>
        </w:rPr>
        <w:br w:type="page"/>
      </w:r>
    </w:p>
    <w:p w:rsidR="005B6842" w:rsidRPr="00B43F68" w:rsidRDefault="005B6842" w:rsidP="00914CE1">
      <w:pPr>
        <w:pStyle w:val="5"/>
        <w:spacing w:before="180"/>
        <w:rPr>
          <w:rFonts w:ascii="Times New Roman" w:eastAsia="標楷體" w:hAnsi="Times New Roman" w:cs="Times New Roman"/>
          <w:color w:val="auto"/>
        </w:rPr>
        <w:sectPr w:rsidR="005B6842" w:rsidRPr="00B43F68" w:rsidSect="008F44AD">
          <w:pgSz w:w="11906" w:h="16838"/>
          <w:pgMar w:top="1135" w:right="1700" w:bottom="1276" w:left="1800" w:header="851" w:footer="992" w:gutter="0"/>
          <w:cols w:space="425"/>
          <w:docGrid w:type="lines" w:linePitch="360"/>
        </w:sectPr>
      </w:pPr>
    </w:p>
    <w:p w:rsidR="005B6842" w:rsidRPr="00B43F68" w:rsidRDefault="005B6842" w:rsidP="005B6842">
      <w:pPr>
        <w:jc w:val="center"/>
        <w:rPr>
          <w:rFonts w:ascii="Times New Roman" w:eastAsia="標楷體" w:cs="Times New Roman"/>
          <w:b/>
          <w:color w:val="auto"/>
          <w:sz w:val="32"/>
        </w:rPr>
      </w:pPr>
      <w:r w:rsidRPr="00B43F68">
        <w:rPr>
          <w:rFonts w:ascii="Times New Roman" w:eastAsia="標楷體" w:cs="Times New Roman"/>
          <w:b/>
          <w:color w:val="auto"/>
          <w:sz w:val="32"/>
        </w:rPr>
        <w:lastRenderedPageBreak/>
        <w:t>桃園楊梅高榮野生動物保護區</w:t>
      </w:r>
      <w:r w:rsidR="007115DC" w:rsidRPr="007115DC">
        <w:rPr>
          <w:rFonts w:ascii="Times New Roman" w:eastAsia="標楷體" w:cs="Times New Roman" w:hint="eastAsia"/>
          <w:b/>
          <w:color w:val="auto"/>
          <w:sz w:val="32"/>
        </w:rPr>
        <w:t>環境教育培訓課程</w:t>
      </w:r>
      <w:r w:rsidRPr="00B43F68">
        <w:rPr>
          <w:rFonts w:ascii="Times New Roman" w:eastAsia="標楷體" w:cs="Times New Roman"/>
          <w:b/>
          <w:color w:val="auto"/>
          <w:sz w:val="32"/>
        </w:rPr>
        <w:t>培訓</w:t>
      </w:r>
      <w:r w:rsidR="008078A3" w:rsidRPr="00B43F68">
        <w:rPr>
          <w:rFonts w:ascii="Times New Roman" w:eastAsia="標楷體" w:cs="Times New Roman"/>
          <w:b/>
          <w:color w:val="auto"/>
          <w:sz w:val="32"/>
        </w:rPr>
        <w:t>及夜間觀察</w:t>
      </w:r>
      <w:r w:rsidR="007115DC">
        <w:rPr>
          <w:rFonts w:ascii="Times New Roman" w:eastAsia="標楷體" w:cs="Times New Roman" w:hint="eastAsia"/>
          <w:b/>
          <w:color w:val="auto"/>
          <w:sz w:val="32"/>
        </w:rPr>
        <w:t>活動</w:t>
      </w:r>
      <w:r w:rsidRPr="00B43F68">
        <w:rPr>
          <w:rFonts w:ascii="Times New Roman" w:eastAsia="標楷體" w:cs="Times New Roman"/>
          <w:b/>
          <w:color w:val="auto"/>
          <w:sz w:val="32"/>
        </w:rPr>
        <w:t>報名表</w:t>
      </w:r>
    </w:p>
    <w:tbl>
      <w:tblPr>
        <w:tblStyle w:val="a7"/>
        <w:tblW w:w="14601" w:type="dxa"/>
        <w:tblInd w:w="-289" w:type="dxa"/>
        <w:tblLook w:val="04A0" w:firstRow="1" w:lastRow="0" w:firstColumn="1" w:lastColumn="0" w:noHBand="0" w:noVBand="1"/>
      </w:tblPr>
      <w:tblGrid>
        <w:gridCol w:w="1033"/>
        <w:gridCol w:w="886"/>
        <w:gridCol w:w="1029"/>
        <w:gridCol w:w="1149"/>
        <w:gridCol w:w="2283"/>
        <w:gridCol w:w="1333"/>
        <w:gridCol w:w="1148"/>
        <w:gridCol w:w="1548"/>
        <w:gridCol w:w="2349"/>
        <w:gridCol w:w="1843"/>
      </w:tblGrid>
      <w:tr w:rsidR="00D623D6" w:rsidRPr="00B43F68" w:rsidTr="007115DC">
        <w:trPr>
          <w:trHeight w:val="695"/>
        </w:trPr>
        <w:tc>
          <w:tcPr>
            <w:tcW w:w="1033" w:type="dxa"/>
            <w:shd w:val="clear" w:color="auto" w:fill="D9D9D9" w:themeFill="background1" w:themeFillShade="D9"/>
          </w:tcPr>
          <w:p w:rsidR="003F6751" w:rsidRPr="00B43F68" w:rsidRDefault="00036AF5" w:rsidP="003F6751">
            <w:pPr>
              <w:spacing w:line="300" w:lineRule="exact"/>
              <w:jc w:val="center"/>
              <w:rPr>
                <w:rFonts w:ascii="Times New Roman" w:eastAsia="標楷體" w:cs="Times New Roman"/>
                <w:b/>
                <w:color w:val="auto"/>
                <w:sz w:val="22"/>
              </w:rPr>
            </w:pPr>
            <w:r w:rsidRPr="00B43F68">
              <w:rPr>
                <w:rFonts w:ascii="Times New Roman" w:eastAsia="標楷體" w:cs="Times New Roman"/>
                <w:b/>
                <w:color w:val="auto"/>
                <w:sz w:val="22"/>
              </w:rPr>
              <w:t>單位</w:t>
            </w:r>
            <w:r w:rsidRPr="00B43F68">
              <w:rPr>
                <w:rFonts w:ascii="Times New Roman" w:eastAsia="標楷體" w:cs="Times New Roman"/>
                <w:b/>
                <w:color w:val="auto"/>
                <w:sz w:val="22"/>
              </w:rPr>
              <w:t>/</w:t>
            </w:r>
          </w:p>
          <w:p w:rsidR="00036AF5" w:rsidRPr="00B43F68" w:rsidRDefault="00036AF5" w:rsidP="003F6751">
            <w:pPr>
              <w:spacing w:line="300" w:lineRule="exact"/>
              <w:jc w:val="center"/>
              <w:rPr>
                <w:rFonts w:ascii="Times New Roman" w:eastAsia="標楷體" w:cs="Times New Roman"/>
                <w:b/>
                <w:color w:val="auto"/>
                <w:sz w:val="22"/>
              </w:rPr>
            </w:pPr>
            <w:r w:rsidRPr="00B43F68">
              <w:rPr>
                <w:rFonts w:ascii="Times New Roman" w:eastAsia="標楷體" w:cs="Times New Roman"/>
                <w:b/>
                <w:color w:val="auto"/>
                <w:sz w:val="22"/>
              </w:rPr>
              <w:t>職稱</w:t>
            </w:r>
          </w:p>
        </w:tc>
        <w:tc>
          <w:tcPr>
            <w:tcW w:w="886" w:type="dxa"/>
            <w:shd w:val="clear" w:color="auto" w:fill="D9D9D9" w:themeFill="background1" w:themeFillShade="D9"/>
          </w:tcPr>
          <w:p w:rsidR="00036AF5" w:rsidRPr="00B43F68" w:rsidRDefault="00036AF5" w:rsidP="003F6751">
            <w:pPr>
              <w:spacing w:line="300" w:lineRule="exact"/>
              <w:jc w:val="center"/>
              <w:rPr>
                <w:rFonts w:ascii="Times New Roman" w:eastAsia="標楷體" w:cs="Times New Roman"/>
                <w:b/>
                <w:color w:val="auto"/>
                <w:sz w:val="22"/>
              </w:rPr>
            </w:pPr>
            <w:r w:rsidRPr="00B43F68">
              <w:rPr>
                <w:rFonts w:ascii="Times New Roman" w:eastAsia="標楷體" w:cs="Times New Roman"/>
                <w:b/>
                <w:color w:val="auto"/>
                <w:sz w:val="22"/>
              </w:rPr>
              <w:t>姓名</w:t>
            </w:r>
          </w:p>
        </w:tc>
        <w:tc>
          <w:tcPr>
            <w:tcW w:w="1029" w:type="dxa"/>
            <w:shd w:val="clear" w:color="auto" w:fill="D9D9D9" w:themeFill="background1" w:themeFillShade="D9"/>
          </w:tcPr>
          <w:p w:rsidR="00036AF5" w:rsidRPr="00B43F68" w:rsidRDefault="00036AF5" w:rsidP="003F6751">
            <w:pPr>
              <w:spacing w:line="300" w:lineRule="exact"/>
              <w:jc w:val="center"/>
              <w:rPr>
                <w:rFonts w:ascii="Times New Roman" w:eastAsia="標楷體" w:cs="Times New Roman"/>
                <w:b/>
                <w:color w:val="auto"/>
                <w:sz w:val="22"/>
              </w:rPr>
            </w:pPr>
            <w:r w:rsidRPr="00B43F68">
              <w:rPr>
                <w:rFonts w:ascii="Times New Roman" w:eastAsia="標楷體" w:cs="Times New Roman"/>
                <w:b/>
                <w:color w:val="auto"/>
                <w:sz w:val="22"/>
              </w:rPr>
              <w:t>出生年月日</w:t>
            </w:r>
          </w:p>
        </w:tc>
        <w:tc>
          <w:tcPr>
            <w:tcW w:w="1149" w:type="dxa"/>
            <w:shd w:val="clear" w:color="auto" w:fill="D9D9D9" w:themeFill="background1" w:themeFillShade="D9"/>
          </w:tcPr>
          <w:p w:rsidR="00036AF5" w:rsidRPr="00B43F68" w:rsidRDefault="00036AF5" w:rsidP="003F6751">
            <w:pPr>
              <w:spacing w:line="300" w:lineRule="exact"/>
              <w:jc w:val="center"/>
              <w:rPr>
                <w:rFonts w:ascii="Times New Roman" w:eastAsia="標楷體" w:cs="Times New Roman"/>
                <w:b/>
                <w:color w:val="auto"/>
                <w:sz w:val="22"/>
              </w:rPr>
            </w:pPr>
            <w:r w:rsidRPr="00B43F68">
              <w:rPr>
                <w:rFonts w:ascii="Times New Roman" w:eastAsia="標楷體" w:cs="Times New Roman"/>
                <w:b/>
                <w:color w:val="auto"/>
                <w:sz w:val="22"/>
              </w:rPr>
              <w:t>身分證字號</w:t>
            </w:r>
          </w:p>
        </w:tc>
        <w:tc>
          <w:tcPr>
            <w:tcW w:w="2283" w:type="dxa"/>
            <w:shd w:val="clear" w:color="auto" w:fill="D9D9D9" w:themeFill="background1" w:themeFillShade="D9"/>
          </w:tcPr>
          <w:p w:rsidR="00036AF5" w:rsidRPr="00B43F68" w:rsidRDefault="00036AF5" w:rsidP="003F6751">
            <w:pPr>
              <w:spacing w:line="300" w:lineRule="exact"/>
              <w:jc w:val="center"/>
              <w:rPr>
                <w:rFonts w:ascii="Times New Roman" w:eastAsia="標楷體" w:cs="Times New Roman"/>
                <w:b/>
                <w:color w:val="auto"/>
                <w:sz w:val="22"/>
              </w:rPr>
            </w:pPr>
            <w:r w:rsidRPr="00B43F68">
              <w:rPr>
                <w:rFonts w:ascii="Times New Roman" w:eastAsia="標楷體" w:cs="Times New Roman"/>
                <w:b/>
                <w:color w:val="auto"/>
                <w:sz w:val="22"/>
              </w:rPr>
              <w:t>住址</w:t>
            </w:r>
          </w:p>
        </w:tc>
        <w:tc>
          <w:tcPr>
            <w:tcW w:w="1333" w:type="dxa"/>
            <w:shd w:val="clear" w:color="auto" w:fill="D9D9D9" w:themeFill="background1" w:themeFillShade="D9"/>
          </w:tcPr>
          <w:p w:rsidR="00036AF5" w:rsidRPr="00B43F68" w:rsidRDefault="00036AF5" w:rsidP="003F6751">
            <w:pPr>
              <w:spacing w:line="300" w:lineRule="exact"/>
              <w:jc w:val="center"/>
              <w:rPr>
                <w:rFonts w:ascii="Times New Roman" w:eastAsia="標楷體" w:cs="Times New Roman"/>
                <w:b/>
                <w:color w:val="auto"/>
                <w:sz w:val="22"/>
              </w:rPr>
            </w:pPr>
            <w:r w:rsidRPr="00B43F68">
              <w:rPr>
                <w:rFonts w:ascii="Times New Roman" w:eastAsia="標楷體" w:cs="Times New Roman"/>
                <w:b/>
                <w:color w:val="auto"/>
                <w:sz w:val="22"/>
              </w:rPr>
              <w:t>緊急聯絡親友姓名及連絡電話</w:t>
            </w:r>
          </w:p>
        </w:tc>
        <w:tc>
          <w:tcPr>
            <w:tcW w:w="1148" w:type="dxa"/>
            <w:shd w:val="clear" w:color="auto" w:fill="D9D9D9" w:themeFill="background1" w:themeFillShade="D9"/>
          </w:tcPr>
          <w:p w:rsidR="00036AF5" w:rsidRPr="00B43F68" w:rsidRDefault="00036AF5" w:rsidP="003F6751">
            <w:pPr>
              <w:spacing w:line="300" w:lineRule="exact"/>
              <w:jc w:val="center"/>
              <w:rPr>
                <w:rFonts w:ascii="Times New Roman" w:eastAsia="標楷體" w:cs="Times New Roman"/>
                <w:b/>
                <w:color w:val="auto"/>
                <w:sz w:val="22"/>
              </w:rPr>
            </w:pPr>
            <w:r w:rsidRPr="00B43F68">
              <w:rPr>
                <w:rFonts w:ascii="Times New Roman" w:eastAsia="標楷體" w:cs="Times New Roman"/>
                <w:b/>
                <w:color w:val="auto"/>
                <w:sz w:val="22"/>
              </w:rPr>
              <w:t>本人電話</w:t>
            </w:r>
          </w:p>
        </w:tc>
        <w:tc>
          <w:tcPr>
            <w:tcW w:w="1548" w:type="dxa"/>
            <w:shd w:val="clear" w:color="auto" w:fill="D9D9D9" w:themeFill="background1" w:themeFillShade="D9"/>
          </w:tcPr>
          <w:p w:rsidR="00036AF5" w:rsidRPr="00B43F68" w:rsidRDefault="00036AF5" w:rsidP="003F6751">
            <w:pPr>
              <w:spacing w:line="300" w:lineRule="exact"/>
              <w:jc w:val="center"/>
              <w:rPr>
                <w:rFonts w:ascii="Times New Roman" w:eastAsia="標楷體" w:cs="Times New Roman"/>
                <w:b/>
                <w:color w:val="auto"/>
                <w:sz w:val="22"/>
              </w:rPr>
            </w:pPr>
            <w:r w:rsidRPr="00B43F68">
              <w:rPr>
                <w:rFonts w:ascii="Times New Roman" w:eastAsia="標楷體" w:cs="Times New Roman"/>
                <w:b/>
                <w:color w:val="auto"/>
                <w:sz w:val="22"/>
              </w:rPr>
              <w:t>E-mail</w:t>
            </w:r>
          </w:p>
        </w:tc>
        <w:tc>
          <w:tcPr>
            <w:tcW w:w="2349" w:type="dxa"/>
            <w:shd w:val="clear" w:color="auto" w:fill="D9D9D9" w:themeFill="background1" w:themeFillShade="D9"/>
          </w:tcPr>
          <w:p w:rsidR="00036AF5" w:rsidRPr="00B43F68" w:rsidRDefault="00036AF5" w:rsidP="003F6751">
            <w:pPr>
              <w:spacing w:line="300" w:lineRule="exact"/>
              <w:jc w:val="center"/>
              <w:rPr>
                <w:rFonts w:ascii="Times New Roman" w:eastAsia="標楷體" w:cs="Times New Roman"/>
                <w:b/>
                <w:color w:val="auto"/>
                <w:sz w:val="22"/>
              </w:rPr>
            </w:pPr>
            <w:r w:rsidRPr="00B43F68">
              <w:rPr>
                <w:rFonts w:ascii="Times New Roman" w:eastAsia="標楷體" w:cs="Times New Roman"/>
                <w:b/>
                <w:color w:val="auto"/>
                <w:sz w:val="22"/>
              </w:rPr>
              <w:t>參加場次</w:t>
            </w:r>
          </w:p>
          <w:p w:rsidR="00036AF5" w:rsidRPr="00B43F68" w:rsidRDefault="00036AF5" w:rsidP="003F6751">
            <w:pPr>
              <w:spacing w:line="300" w:lineRule="exact"/>
              <w:jc w:val="center"/>
              <w:rPr>
                <w:rFonts w:ascii="Times New Roman" w:eastAsia="標楷體" w:cs="Times New Roman"/>
                <w:b/>
                <w:color w:val="auto"/>
                <w:sz w:val="22"/>
              </w:rPr>
            </w:pPr>
            <w:r w:rsidRPr="00B43F68">
              <w:rPr>
                <w:rFonts w:ascii="Times New Roman" w:eastAsia="標楷體" w:cs="Times New Roman"/>
                <w:b/>
                <w:color w:val="auto"/>
                <w:sz w:val="22"/>
              </w:rPr>
              <w:t>請擇一勾選</w:t>
            </w:r>
          </w:p>
        </w:tc>
        <w:tc>
          <w:tcPr>
            <w:tcW w:w="1843" w:type="dxa"/>
            <w:shd w:val="clear" w:color="auto" w:fill="D9D9D9" w:themeFill="background1" w:themeFillShade="D9"/>
          </w:tcPr>
          <w:p w:rsidR="00036AF5" w:rsidRPr="00B43F68" w:rsidRDefault="00EF5DE5" w:rsidP="0041324B">
            <w:pPr>
              <w:spacing w:line="300" w:lineRule="exact"/>
              <w:jc w:val="center"/>
              <w:rPr>
                <w:rFonts w:ascii="Times New Roman" w:eastAsia="標楷體" w:cs="Times New Roman"/>
                <w:b/>
                <w:color w:val="auto"/>
                <w:sz w:val="22"/>
              </w:rPr>
            </w:pPr>
            <w:r w:rsidRPr="00B43F68">
              <w:rPr>
                <w:rFonts w:ascii="Times New Roman" w:eastAsia="標楷體" w:cs="Times New Roman"/>
                <w:b/>
                <w:color w:val="auto"/>
                <w:sz w:val="22"/>
              </w:rPr>
              <w:t>環境教育時數</w:t>
            </w:r>
          </w:p>
        </w:tc>
      </w:tr>
      <w:tr w:rsidR="00D623D6" w:rsidRPr="00B43F68" w:rsidTr="007115DC">
        <w:trPr>
          <w:trHeight w:val="779"/>
        </w:trPr>
        <w:tc>
          <w:tcPr>
            <w:tcW w:w="1033" w:type="dxa"/>
          </w:tcPr>
          <w:p w:rsidR="00036AF5" w:rsidRPr="00B43F68" w:rsidRDefault="00036AF5" w:rsidP="00447861">
            <w:pPr>
              <w:rPr>
                <w:rFonts w:ascii="Times New Roman" w:eastAsia="標楷體" w:cs="Times New Roman"/>
                <w:color w:val="auto"/>
              </w:rPr>
            </w:pPr>
          </w:p>
        </w:tc>
        <w:tc>
          <w:tcPr>
            <w:tcW w:w="886" w:type="dxa"/>
          </w:tcPr>
          <w:p w:rsidR="00036AF5" w:rsidRPr="00B43F68" w:rsidRDefault="00036AF5" w:rsidP="00447861">
            <w:pPr>
              <w:rPr>
                <w:rFonts w:ascii="Times New Roman" w:eastAsia="標楷體" w:cs="Times New Roman"/>
                <w:color w:val="auto"/>
              </w:rPr>
            </w:pPr>
          </w:p>
        </w:tc>
        <w:tc>
          <w:tcPr>
            <w:tcW w:w="1029" w:type="dxa"/>
          </w:tcPr>
          <w:p w:rsidR="00036AF5" w:rsidRPr="00B43F68" w:rsidRDefault="00036AF5" w:rsidP="00447861">
            <w:pPr>
              <w:rPr>
                <w:rFonts w:ascii="Times New Roman" w:eastAsia="標楷體" w:cs="Times New Roman"/>
                <w:color w:val="auto"/>
              </w:rPr>
            </w:pPr>
          </w:p>
        </w:tc>
        <w:tc>
          <w:tcPr>
            <w:tcW w:w="1149" w:type="dxa"/>
          </w:tcPr>
          <w:p w:rsidR="00036AF5" w:rsidRPr="00B43F68" w:rsidRDefault="00036AF5" w:rsidP="00447861">
            <w:pPr>
              <w:rPr>
                <w:rFonts w:ascii="Times New Roman" w:eastAsia="標楷體" w:cs="Times New Roman"/>
                <w:color w:val="auto"/>
              </w:rPr>
            </w:pPr>
          </w:p>
        </w:tc>
        <w:tc>
          <w:tcPr>
            <w:tcW w:w="2283" w:type="dxa"/>
          </w:tcPr>
          <w:p w:rsidR="00036AF5" w:rsidRPr="00B43F68" w:rsidRDefault="00036AF5" w:rsidP="00447861">
            <w:pPr>
              <w:rPr>
                <w:rFonts w:ascii="Times New Roman" w:eastAsia="標楷體" w:cs="Times New Roman"/>
                <w:color w:val="auto"/>
              </w:rPr>
            </w:pPr>
          </w:p>
        </w:tc>
        <w:tc>
          <w:tcPr>
            <w:tcW w:w="1333" w:type="dxa"/>
          </w:tcPr>
          <w:p w:rsidR="00036AF5" w:rsidRPr="00B43F68" w:rsidRDefault="00036AF5" w:rsidP="00447861">
            <w:pPr>
              <w:rPr>
                <w:rFonts w:ascii="Times New Roman" w:eastAsia="標楷體" w:cs="Times New Roman"/>
                <w:color w:val="auto"/>
              </w:rPr>
            </w:pPr>
          </w:p>
        </w:tc>
        <w:tc>
          <w:tcPr>
            <w:tcW w:w="1148" w:type="dxa"/>
          </w:tcPr>
          <w:p w:rsidR="00036AF5" w:rsidRPr="00B43F68" w:rsidRDefault="00036AF5" w:rsidP="00447861">
            <w:pPr>
              <w:rPr>
                <w:rFonts w:ascii="Times New Roman" w:eastAsia="標楷體" w:cs="Times New Roman"/>
                <w:color w:val="auto"/>
              </w:rPr>
            </w:pPr>
          </w:p>
        </w:tc>
        <w:tc>
          <w:tcPr>
            <w:tcW w:w="1548" w:type="dxa"/>
          </w:tcPr>
          <w:p w:rsidR="00036AF5" w:rsidRPr="00B43F68" w:rsidRDefault="00036AF5" w:rsidP="00447861">
            <w:pPr>
              <w:rPr>
                <w:rFonts w:ascii="Times New Roman" w:eastAsia="標楷體" w:cs="Times New Roman"/>
                <w:color w:val="auto"/>
              </w:rPr>
            </w:pPr>
          </w:p>
        </w:tc>
        <w:tc>
          <w:tcPr>
            <w:tcW w:w="2349" w:type="dxa"/>
          </w:tcPr>
          <w:p w:rsidR="00036AF5" w:rsidRPr="00B43F68" w:rsidRDefault="0054126E" w:rsidP="009C5080">
            <w:pPr>
              <w:spacing w:line="280" w:lineRule="exact"/>
              <w:ind w:left="168" w:hangingChars="70" w:hanging="168"/>
              <w:rPr>
                <w:rFonts w:ascii="Times New Roman" w:eastAsia="標楷體" w:cs="Times New Roman"/>
                <w:color w:val="auto"/>
                <w:sz w:val="22"/>
              </w:rPr>
            </w:pPr>
            <w:r w:rsidRPr="00B43F68">
              <w:rPr>
                <w:rFonts w:ascii="Times New Roman" w:eastAsia="標楷體" w:cs="Times New Roman"/>
                <w:color w:val="auto"/>
                <w:sz w:val="24"/>
              </w:rPr>
              <w:t>□</w:t>
            </w:r>
            <w:r w:rsidR="0041324B">
              <w:rPr>
                <w:rFonts w:ascii="Times New Roman" w:eastAsia="標楷體" w:cs="Times New Roman" w:hint="eastAsia"/>
                <w:color w:val="auto"/>
                <w:sz w:val="20"/>
              </w:rPr>
              <w:t>6</w:t>
            </w:r>
            <w:r w:rsidR="00036AF5" w:rsidRPr="00B43F68">
              <w:rPr>
                <w:rFonts w:ascii="Times New Roman" w:eastAsia="標楷體" w:cs="Times New Roman"/>
                <w:color w:val="auto"/>
                <w:sz w:val="20"/>
              </w:rPr>
              <w:t>/</w:t>
            </w:r>
            <w:r w:rsidR="0041324B">
              <w:rPr>
                <w:rFonts w:ascii="Times New Roman" w:eastAsia="標楷體" w:cs="Times New Roman" w:hint="eastAsia"/>
                <w:color w:val="auto"/>
                <w:sz w:val="20"/>
              </w:rPr>
              <w:t>28</w:t>
            </w:r>
            <w:r w:rsidR="00036AF5" w:rsidRPr="00B43F68">
              <w:rPr>
                <w:rFonts w:ascii="Times New Roman" w:eastAsia="標楷體" w:cs="Times New Roman"/>
                <w:color w:val="auto"/>
                <w:sz w:val="20"/>
              </w:rPr>
              <w:t>(</w:t>
            </w:r>
            <w:r w:rsidR="00036AF5" w:rsidRPr="00B43F68">
              <w:rPr>
                <w:rFonts w:ascii="Times New Roman" w:eastAsia="標楷體" w:cs="Times New Roman"/>
                <w:color w:val="auto"/>
                <w:sz w:val="20"/>
              </w:rPr>
              <w:t>日</w:t>
            </w:r>
            <w:r w:rsidR="00036AF5" w:rsidRPr="00B43F68">
              <w:rPr>
                <w:rFonts w:ascii="Times New Roman" w:eastAsia="標楷體" w:cs="Times New Roman"/>
                <w:color w:val="auto"/>
                <w:sz w:val="20"/>
              </w:rPr>
              <w:t>)</w:t>
            </w:r>
            <w:r w:rsidR="007115DC" w:rsidRPr="007115DC">
              <w:rPr>
                <w:rFonts w:ascii="Times New Roman" w:eastAsia="標楷體" w:cs="Times New Roman" w:hint="eastAsia"/>
                <w:color w:val="auto"/>
                <w:sz w:val="20"/>
              </w:rPr>
              <w:t>環境教育培訓</w:t>
            </w:r>
          </w:p>
          <w:p w:rsidR="007115DC" w:rsidRPr="00B43F68" w:rsidRDefault="0054126E" w:rsidP="007115DC">
            <w:pPr>
              <w:spacing w:line="280" w:lineRule="exact"/>
              <w:ind w:left="168" w:hangingChars="70" w:hanging="168"/>
              <w:rPr>
                <w:rFonts w:ascii="Times New Roman" w:eastAsia="標楷體" w:cs="Times New Roman"/>
                <w:color w:val="auto"/>
                <w:sz w:val="22"/>
              </w:rPr>
            </w:pPr>
            <w:r w:rsidRPr="00B43F68">
              <w:rPr>
                <w:rFonts w:ascii="Times New Roman" w:eastAsia="標楷體" w:cs="Times New Roman"/>
                <w:color w:val="auto"/>
                <w:sz w:val="24"/>
              </w:rPr>
              <w:t>□</w:t>
            </w:r>
            <w:r w:rsidR="0041324B">
              <w:rPr>
                <w:rFonts w:ascii="Times New Roman" w:eastAsia="標楷體" w:cs="Times New Roman" w:hint="eastAsia"/>
                <w:color w:val="auto"/>
                <w:sz w:val="20"/>
              </w:rPr>
              <w:t>7</w:t>
            </w:r>
            <w:r w:rsidR="00036AF5" w:rsidRPr="00B43F68">
              <w:rPr>
                <w:rFonts w:ascii="Times New Roman" w:eastAsia="標楷體" w:cs="Times New Roman"/>
                <w:color w:val="auto"/>
                <w:sz w:val="20"/>
              </w:rPr>
              <w:t>/</w:t>
            </w:r>
            <w:r w:rsidR="0041324B">
              <w:rPr>
                <w:rFonts w:ascii="Times New Roman" w:eastAsia="標楷體" w:cs="Times New Roman" w:hint="eastAsia"/>
                <w:color w:val="auto"/>
                <w:sz w:val="20"/>
              </w:rPr>
              <w:t>5</w:t>
            </w:r>
            <w:r w:rsidR="00036AF5" w:rsidRPr="00B43F68">
              <w:rPr>
                <w:rFonts w:ascii="Times New Roman" w:eastAsia="標楷體" w:cs="Times New Roman"/>
                <w:color w:val="auto"/>
                <w:sz w:val="20"/>
              </w:rPr>
              <w:t>(</w:t>
            </w:r>
            <w:r w:rsidR="00036AF5" w:rsidRPr="00B43F68">
              <w:rPr>
                <w:rFonts w:ascii="Times New Roman" w:eastAsia="標楷體" w:cs="Times New Roman"/>
                <w:color w:val="auto"/>
                <w:sz w:val="20"/>
              </w:rPr>
              <w:t>日</w:t>
            </w:r>
            <w:r w:rsidR="00036AF5" w:rsidRPr="00B43F68">
              <w:rPr>
                <w:rFonts w:ascii="Times New Roman" w:eastAsia="標楷體" w:cs="Times New Roman"/>
                <w:color w:val="auto"/>
                <w:sz w:val="20"/>
              </w:rPr>
              <w:t>)</w:t>
            </w:r>
            <w:r w:rsidR="007115DC" w:rsidRPr="007115DC">
              <w:rPr>
                <w:rFonts w:ascii="Times New Roman" w:eastAsia="標楷體" w:cs="Times New Roman" w:hint="eastAsia"/>
                <w:color w:val="auto"/>
                <w:sz w:val="20"/>
              </w:rPr>
              <w:t>環境教育培訓</w:t>
            </w:r>
          </w:p>
          <w:p w:rsidR="0041324B" w:rsidRPr="0041324B" w:rsidRDefault="0041324B" w:rsidP="0041324B">
            <w:pPr>
              <w:spacing w:line="280" w:lineRule="exact"/>
              <w:ind w:left="168" w:hangingChars="70" w:hanging="168"/>
              <w:rPr>
                <w:rFonts w:ascii="Times New Roman" w:eastAsia="標楷體" w:cs="Times New Roman"/>
                <w:color w:val="auto"/>
              </w:rPr>
            </w:pPr>
            <w:r w:rsidRPr="00B43F68">
              <w:rPr>
                <w:rFonts w:ascii="Times New Roman" w:eastAsia="標楷體" w:cs="Times New Roman"/>
                <w:color w:val="auto"/>
                <w:sz w:val="24"/>
              </w:rPr>
              <w:t>□</w:t>
            </w:r>
            <w:r>
              <w:rPr>
                <w:rFonts w:ascii="Times New Roman" w:eastAsia="標楷體" w:cs="Times New Roman" w:hint="eastAsia"/>
                <w:color w:val="auto"/>
                <w:sz w:val="20"/>
              </w:rPr>
              <w:t>7</w:t>
            </w:r>
            <w:r w:rsidRPr="00B43F68">
              <w:rPr>
                <w:rFonts w:ascii="Times New Roman" w:eastAsia="標楷體" w:cs="Times New Roman"/>
                <w:color w:val="auto"/>
                <w:sz w:val="20"/>
              </w:rPr>
              <w:t>/</w:t>
            </w:r>
            <w:r>
              <w:rPr>
                <w:rFonts w:ascii="Times New Roman" w:eastAsia="標楷體" w:cs="Times New Roman" w:hint="eastAsia"/>
                <w:color w:val="auto"/>
                <w:sz w:val="20"/>
              </w:rPr>
              <w:t>5</w:t>
            </w:r>
            <w:r w:rsidRPr="00B43F68">
              <w:rPr>
                <w:rFonts w:ascii="Times New Roman" w:eastAsia="標楷體" w:cs="Times New Roman"/>
                <w:color w:val="auto"/>
                <w:sz w:val="20"/>
              </w:rPr>
              <w:t>(</w:t>
            </w:r>
            <w:r w:rsidRPr="00B43F68">
              <w:rPr>
                <w:rFonts w:ascii="Times New Roman" w:eastAsia="標楷體" w:cs="Times New Roman"/>
                <w:color w:val="auto"/>
                <w:sz w:val="20"/>
              </w:rPr>
              <w:t>日</w:t>
            </w:r>
            <w:r w:rsidRPr="00B43F68">
              <w:rPr>
                <w:rFonts w:ascii="Times New Roman" w:eastAsia="標楷體" w:cs="Times New Roman"/>
                <w:color w:val="auto"/>
                <w:sz w:val="20"/>
              </w:rPr>
              <w:t>)</w:t>
            </w:r>
            <w:r>
              <w:rPr>
                <w:rFonts w:ascii="Times New Roman" w:eastAsia="標楷體" w:cs="Times New Roman" w:hint="eastAsia"/>
                <w:color w:val="auto"/>
                <w:sz w:val="20"/>
              </w:rPr>
              <w:t>夜間觀察</w:t>
            </w:r>
            <w:r w:rsidR="007115DC">
              <w:rPr>
                <w:rFonts w:ascii="Times New Roman" w:eastAsia="標楷體" w:cs="Times New Roman" w:hint="eastAsia"/>
                <w:color w:val="auto"/>
                <w:sz w:val="20"/>
              </w:rPr>
              <w:t>活動</w:t>
            </w:r>
          </w:p>
        </w:tc>
        <w:tc>
          <w:tcPr>
            <w:tcW w:w="1843" w:type="dxa"/>
          </w:tcPr>
          <w:p w:rsidR="00036AF5" w:rsidRPr="00B43F68" w:rsidRDefault="0054126E" w:rsidP="00EF5DE5">
            <w:pPr>
              <w:spacing w:line="280" w:lineRule="exact"/>
              <w:rPr>
                <w:rFonts w:ascii="Times New Roman" w:eastAsia="標楷體" w:cs="Times New Roman"/>
                <w:color w:val="auto"/>
                <w:sz w:val="22"/>
              </w:rPr>
            </w:pPr>
            <w:r w:rsidRPr="00B43F68">
              <w:rPr>
                <w:rFonts w:ascii="Times New Roman" w:eastAsia="標楷體" w:cs="Times New Roman"/>
                <w:color w:val="auto"/>
                <w:sz w:val="24"/>
              </w:rPr>
              <w:t>□</w:t>
            </w:r>
            <w:r w:rsidR="00EF5DE5" w:rsidRPr="00B43F68">
              <w:rPr>
                <w:rFonts w:ascii="Times New Roman" w:eastAsia="標楷體" w:cs="Times New Roman"/>
                <w:color w:val="auto"/>
                <w:sz w:val="22"/>
              </w:rPr>
              <w:t>不需要</w:t>
            </w:r>
          </w:p>
          <w:p w:rsidR="00EF5DE5" w:rsidRPr="00B43F68" w:rsidRDefault="0054126E" w:rsidP="00EF5DE5">
            <w:pPr>
              <w:spacing w:line="280" w:lineRule="exact"/>
              <w:rPr>
                <w:rFonts w:ascii="Times New Roman" w:eastAsia="標楷體" w:cs="Times New Roman"/>
                <w:color w:val="auto"/>
                <w:sz w:val="32"/>
              </w:rPr>
            </w:pPr>
            <w:r w:rsidRPr="00B43F68">
              <w:rPr>
                <w:rFonts w:ascii="Times New Roman" w:eastAsia="標楷體" w:cs="Times New Roman"/>
                <w:color w:val="auto"/>
                <w:sz w:val="24"/>
              </w:rPr>
              <w:t>□</w:t>
            </w:r>
            <w:r w:rsidR="00EF5DE5" w:rsidRPr="00B43F68">
              <w:rPr>
                <w:rFonts w:ascii="Times New Roman" w:eastAsia="標楷體" w:cs="Times New Roman"/>
                <w:color w:val="auto"/>
                <w:sz w:val="22"/>
              </w:rPr>
              <w:t>需要</w:t>
            </w:r>
            <w:r w:rsidR="0041324B">
              <w:rPr>
                <w:rFonts w:ascii="Times New Roman" w:eastAsia="標楷體" w:cs="Times New Roman" w:hint="eastAsia"/>
                <w:color w:val="auto"/>
                <w:sz w:val="22"/>
              </w:rPr>
              <w:t>(</w:t>
            </w:r>
            <w:r w:rsidR="0041324B">
              <w:rPr>
                <w:rFonts w:ascii="Times New Roman" w:eastAsia="標楷體" w:cs="Times New Roman" w:hint="eastAsia"/>
                <w:color w:val="auto"/>
                <w:sz w:val="22"/>
              </w:rPr>
              <w:t>請務必寫身分證字號</w:t>
            </w:r>
            <w:r w:rsidR="0041324B">
              <w:rPr>
                <w:rFonts w:ascii="Times New Roman" w:eastAsia="標楷體" w:cs="Times New Roman" w:hint="eastAsia"/>
                <w:color w:val="auto"/>
                <w:sz w:val="22"/>
              </w:rPr>
              <w:t>)</w:t>
            </w:r>
          </w:p>
        </w:tc>
      </w:tr>
      <w:tr w:rsidR="0054126E" w:rsidRPr="00B43F68" w:rsidTr="007115DC">
        <w:trPr>
          <w:trHeight w:val="917"/>
        </w:trPr>
        <w:tc>
          <w:tcPr>
            <w:tcW w:w="1033" w:type="dxa"/>
          </w:tcPr>
          <w:p w:rsidR="0054126E" w:rsidRPr="00B43F68" w:rsidRDefault="0054126E" w:rsidP="0054126E">
            <w:pPr>
              <w:rPr>
                <w:rFonts w:ascii="Times New Roman" w:eastAsia="標楷體" w:cs="Times New Roman"/>
                <w:color w:val="auto"/>
              </w:rPr>
            </w:pPr>
          </w:p>
        </w:tc>
        <w:tc>
          <w:tcPr>
            <w:tcW w:w="886" w:type="dxa"/>
          </w:tcPr>
          <w:p w:rsidR="0054126E" w:rsidRPr="00B43F68" w:rsidRDefault="0054126E" w:rsidP="0054126E">
            <w:pPr>
              <w:rPr>
                <w:rFonts w:ascii="Times New Roman" w:eastAsia="標楷體" w:cs="Times New Roman"/>
                <w:color w:val="auto"/>
              </w:rPr>
            </w:pPr>
          </w:p>
        </w:tc>
        <w:tc>
          <w:tcPr>
            <w:tcW w:w="1029" w:type="dxa"/>
          </w:tcPr>
          <w:p w:rsidR="0054126E" w:rsidRPr="00B43F68" w:rsidRDefault="0054126E" w:rsidP="0054126E">
            <w:pPr>
              <w:rPr>
                <w:rFonts w:ascii="Times New Roman" w:eastAsia="標楷體" w:cs="Times New Roman"/>
                <w:color w:val="auto"/>
              </w:rPr>
            </w:pPr>
          </w:p>
        </w:tc>
        <w:tc>
          <w:tcPr>
            <w:tcW w:w="1149" w:type="dxa"/>
          </w:tcPr>
          <w:p w:rsidR="0054126E" w:rsidRPr="00B43F68" w:rsidRDefault="0054126E" w:rsidP="0054126E">
            <w:pPr>
              <w:rPr>
                <w:rFonts w:ascii="Times New Roman" w:eastAsia="標楷體" w:cs="Times New Roman"/>
                <w:color w:val="auto"/>
              </w:rPr>
            </w:pPr>
          </w:p>
        </w:tc>
        <w:tc>
          <w:tcPr>
            <w:tcW w:w="2283" w:type="dxa"/>
          </w:tcPr>
          <w:p w:rsidR="0054126E" w:rsidRPr="00B43F68" w:rsidRDefault="0054126E" w:rsidP="0054126E">
            <w:pPr>
              <w:rPr>
                <w:rFonts w:ascii="Times New Roman" w:eastAsia="標楷體" w:cs="Times New Roman"/>
                <w:color w:val="auto"/>
              </w:rPr>
            </w:pPr>
          </w:p>
        </w:tc>
        <w:tc>
          <w:tcPr>
            <w:tcW w:w="1333" w:type="dxa"/>
          </w:tcPr>
          <w:p w:rsidR="0054126E" w:rsidRPr="00B43F68" w:rsidRDefault="0054126E" w:rsidP="0054126E">
            <w:pPr>
              <w:rPr>
                <w:rFonts w:ascii="Times New Roman" w:eastAsia="標楷體" w:cs="Times New Roman"/>
                <w:color w:val="auto"/>
              </w:rPr>
            </w:pPr>
          </w:p>
        </w:tc>
        <w:tc>
          <w:tcPr>
            <w:tcW w:w="1148" w:type="dxa"/>
          </w:tcPr>
          <w:p w:rsidR="0054126E" w:rsidRPr="00B43F68" w:rsidRDefault="0054126E" w:rsidP="0054126E">
            <w:pPr>
              <w:rPr>
                <w:rFonts w:ascii="Times New Roman" w:eastAsia="標楷體" w:cs="Times New Roman"/>
                <w:color w:val="auto"/>
              </w:rPr>
            </w:pPr>
          </w:p>
        </w:tc>
        <w:tc>
          <w:tcPr>
            <w:tcW w:w="1548" w:type="dxa"/>
          </w:tcPr>
          <w:p w:rsidR="0054126E" w:rsidRPr="00B43F68" w:rsidRDefault="0054126E" w:rsidP="0054126E">
            <w:pPr>
              <w:rPr>
                <w:rFonts w:ascii="Times New Roman" w:eastAsia="標楷體" w:cs="Times New Roman"/>
                <w:color w:val="auto"/>
              </w:rPr>
            </w:pPr>
          </w:p>
        </w:tc>
        <w:tc>
          <w:tcPr>
            <w:tcW w:w="2349" w:type="dxa"/>
          </w:tcPr>
          <w:p w:rsidR="007115DC" w:rsidRPr="00B43F68" w:rsidRDefault="007115DC" w:rsidP="007115DC">
            <w:pPr>
              <w:spacing w:line="280" w:lineRule="exact"/>
              <w:ind w:left="168" w:hangingChars="70" w:hanging="168"/>
              <w:rPr>
                <w:rFonts w:ascii="Times New Roman" w:eastAsia="標楷體" w:cs="Times New Roman"/>
                <w:color w:val="auto"/>
                <w:sz w:val="22"/>
              </w:rPr>
            </w:pPr>
            <w:r w:rsidRPr="00B43F68">
              <w:rPr>
                <w:rFonts w:ascii="Times New Roman" w:eastAsia="標楷體" w:cs="Times New Roman"/>
                <w:color w:val="auto"/>
                <w:sz w:val="24"/>
              </w:rPr>
              <w:t>□</w:t>
            </w:r>
            <w:r>
              <w:rPr>
                <w:rFonts w:ascii="Times New Roman" w:eastAsia="標楷體" w:cs="Times New Roman" w:hint="eastAsia"/>
                <w:color w:val="auto"/>
                <w:sz w:val="20"/>
              </w:rPr>
              <w:t>6</w:t>
            </w:r>
            <w:r w:rsidRPr="00B43F68">
              <w:rPr>
                <w:rFonts w:ascii="Times New Roman" w:eastAsia="標楷體" w:cs="Times New Roman"/>
                <w:color w:val="auto"/>
                <w:sz w:val="20"/>
              </w:rPr>
              <w:t>/</w:t>
            </w:r>
            <w:r>
              <w:rPr>
                <w:rFonts w:ascii="Times New Roman" w:eastAsia="標楷體" w:cs="Times New Roman" w:hint="eastAsia"/>
                <w:color w:val="auto"/>
                <w:sz w:val="20"/>
              </w:rPr>
              <w:t>28</w:t>
            </w:r>
            <w:r w:rsidRPr="00B43F68">
              <w:rPr>
                <w:rFonts w:ascii="Times New Roman" w:eastAsia="標楷體" w:cs="Times New Roman"/>
                <w:color w:val="auto"/>
                <w:sz w:val="20"/>
              </w:rPr>
              <w:t>(</w:t>
            </w:r>
            <w:r w:rsidRPr="00B43F68">
              <w:rPr>
                <w:rFonts w:ascii="Times New Roman" w:eastAsia="標楷體" w:cs="Times New Roman"/>
                <w:color w:val="auto"/>
                <w:sz w:val="20"/>
              </w:rPr>
              <w:t>日</w:t>
            </w:r>
            <w:r w:rsidRPr="00B43F68">
              <w:rPr>
                <w:rFonts w:ascii="Times New Roman" w:eastAsia="標楷體" w:cs="Times New Roman"/>
                <w:color w:val="auto"/>
                <w:sz w:val="20"/>
              </w:rPr>
              <w:t>)</w:t>
            </w:r>
            <w:r w:rsidRPr="007115DC">
              <w:rPr>
                <w:rFonts w:ascii="Times New Roman" w:eastAsia="標楷體" w:cs="Times New Roman" w:hint="eastAsia"/>
                <w:color w:val="auto"/>
                <w:sz w:val="20"/>
              </w:rPr>
              <w:t>環境教育培訓</w:t>
            </w:r>
          </w:p>
          <w:p w:rsidR="007115DC" w:rsidRPr="00B43F68" w:rsidRDefault="007115DC" w:rsidP="007115DC">
            <w:pPr>
              <w:spacing w:line="280" w:lineRule="exact"/>
              <w:ind w:left="168" w:hangingChars="70" w:hanging="168"/>
              <w:rPr>
                <w:rFonts w:ascii="Times New Roman" w:eastAsia="標楷體" w:cs="Times New Roman"/>
                <w:color w:val="auto"/>
                <w:sz w:val="22"/>
              </w:rPr>
            </w:pPr>
            <w:r w:rsidRPr="00B43F68">
              <w:rPr>
                <w:rFonts w:ascii="Times New Roman" w:eastAsia="標楷體" w:cs="Times New Roman"/>
                <w:color w:val="auto"/>
                <w:sz w:val="24"/>
              </w:rPr>
              <w:t>□</w:t>
            </w:r>
            <w:r>
              <w:rPr>
                <w:rFonts w:ascii="Times New Roman" w:eastAsia="標楷體" w:cs="Times New Roman" w:hint="eastAsia"/>
                <w:color w:val="auto"/>
                <w:sz w:val="20"/>
              </w:rPr>
              <w:t>7</w:t>
            </w:r>
            <w:r w:rsidRPr="00B43F68">
              <w:rPr>
                <w:rFonts w:ascii="Times New Roman" w:eastAsia="標楷體" w:cs="Times New Roman"/>
                <w:color w:val="auto"/>
                <w:sz w:val="20"/>
              </w:rPr>
              <w:t>/</w:t>
            </w:r>
            <w:r>
              <w:rPr>
                <w:rFonts w:ascii="Times New Roman" w:eastAsia="標楷體" w:cs="Times New Roman" w:hint="eastAsia"/>
                <w:color w:val="auto"/>
                <w:sz w:val="20"/>
              </w:rPr>
              <w:t>5</w:t>
            </w:r>
            <w:r w:rsidRPr="00B43F68">
              <w:rPr>
                <w:rFonts w:ascii="Times New Roman" w:eastAsia="標楷體" w:cs="Times New Roman"/>
                <w:color w:val="auto"/>
                <w:sz w:val="20"/>
              </w:rPr>
              <w:t>(</w:t>
            </w:r>
            <w:r w:rsidRPr="00B43F68">
              <w:rPr>
                <w:rFonts w:ascii="Times New Roman" w:eastAsia="標楷體" w:cs="Times New Roman"/>
                <w:color w:val="auto"/>
                <w:sz w:val="20"/>
              </w:rPr>
              <w:t>日</w:t>
            </w:r>
            <w:r w:rsidRPr="00B43F68">
              <w:rPr>
                <w:rFonts w:ascii="Times New Roman" w:eastAsia="標楷體" w:cs="Times New Roman"/>
                <w:color w:val="auto"/>
                <w:sz w:val="20"/>
              </w:rPr>
              <w:t>)</w:t>
            </w:r>
            <w:r w:rsidRPr="007115DC">
              <w:rPr>
                <w:rFonts w:ascii="Times New Roman" w:eastAsia="標楷體" w:cs="Times New Roman" w:hint="eastAsia"/>
                <w:color w:val="auto"/>
                <w:sz w:val="20"/>
              </w:rPr>
              <w:t>環境教育培訓</w:t>
            </w:r>
          </w:p>
          <w:p w:rsidR="0054126E" w:rsidRPr="00B43F68" w:rsidRDefault="007115DC" w:rsidP="007115DC">
            <w:pPr>
              <w:spacing w:line="280" w:lineRule="exact"/>
              <w:ind w:left="168" w:hangingChars="70" w:hanging="168"/>
              <w:rPr>
                <w:rFonts w:ascii="Times New Roman" w:eastAsia="標楷體" w:cs="Times New Roman"/>
                <w:color w:val="auto"/>
              </w:rPr>
            </w:pPr>
            <w:r w:rsidRPr="00B43F68">
              <w:rPr>
                <w:rFonts w:ascii="Times New Roman" w:eastAsia="標楷體" w:cs="Times New Roman"/>
                <w:color w:val="auto"/>
                <w:sz w:val="24"/>
              </w:rPr>
              <w:t>□</w:t>
            </w:r>
            <w:r>
              <w:rPr>
                <w:rFonts w:ascii="Times New Roman" w:eastAsia="標楷體" w:cs="Times New Roman" w:hint="eastAsia"/>
                <w:color w:val="auto"/>
                <w:sz w:val="20"/>
              </w:rPr>
              <w:t>7</w:t>
            </w:r>
            <w:r w:rsidRPr="00B43F68">
              <w:rPr>
                <w:rFonts w:ascii="Times New Roman" w:eastAsia="標楷體" w:cs="Times New Roman"/>
                <w:color w:val="auto"/>
                <w:sz w:val="20"/>
              </w:rPr>
              <w:t>/</w:t>
            </w:r>
            <w:r>
              <w:rPr>
                <w:rFonts w:ascii="Times New Roman" w:eastAsia="標楷體" w:cs="Times New Roman" w:hint="eastAsia"/>
                <w:color w:val="auto"/>
                <w:sz w:val="20"/>
              </w:rPr>
              <w:t>5</w:t>
            </w:r>
            <w:r w:rsidRPr="00B43F68">
              <w:rPr>
                <w:rFonts w:ascii="Times New Roman" w:eastAsia="標楷體" w:cs="Times New Roman"/>
                <w:color w:val="auto"/>
                <w:sz w:val="20"/>
              </w:rPr>
              <w:t>(</w:t>
            </w:r>
            <w:r w:rsidRPr="00B43F68">
              <w:rPr>
                <w:rFonts w:ascii="Times New Roman" w:eastAsia="標楷體" w:cs="Times New Roman"/>
                <w:color w:val="auto"/>
                <w:sz w:val="20"/>
              </w:rPr>
              <w:t>日</w:t>
            </w:r>
            <w:r w:rsidRPr="00B43F68">
              <w:rPr>
                <w:rFonts w:ascii="Times New Roman" w:eastAsia="標楷體" w:cs="Times New Roman"/>
                <w:color w:val="auto"/>
                <w:sz w:val="20"/>
              </w:rPr>
              <w:t>)</w:t>
            </w:r>
            <w:r>
              <w:rPr>
                <w:rFonts w:ascii="Times New Roman" w:eastAsia="標楷體" w:cs="Times New Roman" w:hint="eastAsia"/>
                <w:color w:val="auto"/>
                <w:sz w:val="20"/>
              </w:rPr>
              <w:t>夜間觀察活動</w:t>
            </w:r>
          </w:p>
        </w:tc>
        <w:tc>
          <w:tcPr>
            <w:tcW w:w="1843" w:type="dxa"/>
          </w:tcPr>
          <w:p w:rsidR="006001DA" w:rsidRPr="00B43F68" w:rsidRDefault="006001DA" w:rsidP="006001DA">
            <w:pPr>
              <w:spacing w:line="280" w:lineRule="exact"/>
              <w:rPr>
                <w:rFonts w:ascii="Times New Roman" w:eastAsia="標楷體" w:cs="Times New Roman"/>
                <w:color w:val="auto"/>
                <w:sz w:val="22"/>
              </w:rPr>
            </w:pPr>
            <w:r w:rsidRPr="00B43F68">
              <w:rPr>
                <w:rFonts w:ascii="Times New Roman" w:eastAsia="標楷體" w:cs="Times New Roman"/>
                <w:color w:val="auto"/>
                <w:sz w:val="24"/>
              </w:rPr>
              <w:t>□</w:t>
            </w:r>
            <w:r w:rsidRPr="00B43F68">
              <w:rPr>
                <w:rFonts w:ascii="Times New Roman" w:eastAsia="標楷體" w:cs="Times New Roman"/>
                <w:color w:val="auto"/>
                <w:sz w:val="22"/>
              </w:rPr>
              <w:t>不需要</w:t>
            </w:r>
          </w:p>
          <w:p w:rsidR="0054126E" w:rsidRPr="00B43F68" w:rsidRDefault="006001DA" w:rsidP="006001DA">
            <w:pPr>
              <w:spacing w:line="280" w:lineRule="exact"/>
              <w:rPr>
                <w:rFonts w:ascii="Times New Roman" w:eastAsia="標楷體" w:cs="Times New Roman"/>
                <w:color w:val="auto"/>
                <w:sz w:val="32"/>
              </w:rPr>
            </w:pPr>
            <w:r w:rsidRPr="00B43F68">
              <w:rPr>
                <w:rFonts w:ascii="Times New Roman" w:eastAsia="標楷體" w:cs="Times New Roman"/>
                <w:color w:val="auto"/>
                <w:sz w:val="24"/>
              </w:rPr>
              <w:t>□</w:t>
            </w:r>
            <w:r w:rsidRPr="00B43F68">
              <w:rPr>
                <w:rFonts w:ascii="Times New Roman" w:eastAsia="標楷體" w:cs="Times New Roman"/>
                <w:color w:val="auto"/>
                <w:sz w:val="22"/>
              </w:rPr>
              <w:t>需要</w:t>
            </w:r>
            <w:r>
              <w:rPr>
                <w:rFonts w:ascii="Times New Roman" w:eastAsia="標楷體" w:cs="Times New Roman" w:hint="eastAsia"/>
                <w:color w:val="auto"/>
                <w:sz w:val="22"/>
              </w:rPr>
              <w:t>(</w:t>
            </w:r>
            <w:r>
              <w:rPr>
                <w:rFonts w:ascii="Times New Roman" w:eastAsia="標楷體" w:cs="Times New Roman" w:hint="eastAsia"/>
                <w:color w:val="auto"/>
                <w:sz w:val="22"/>
              </w:rPr>
              <w:t>請務必寫身分證字號</w:t>
            </w:r>
            <w:r>
              <w:rPr>
                <w:rFonts w:ascii="Times New Roman" w:eastAsia="標楷體" w:cs="Times New Roman" w:hint="eastAsia"/>
                <w:color w:val="auto"/>
                <w:sz w:val="22"/>
              </w:rPr>
              <w:t>)</w:t>
            </w:r>
          </w:p>
        </w:tc>
      </w:tr>
      <w:tr w:rsidR="0054126E" w:rsidRPr="00B43F68" w:rsidTr="007115DC">
        <w:trPr>
          <w:trHeight w:val="987"/>
        </w:trPr>
        <w:tc>
          <w:tcPr>
            <w:tcW w:w="1033" w:type="dxa"/>
          </w:tcPr>
          <w:p w:rsidR="0054126E" w:rsidRPr="00B43F68" w:rsidRDefault="0054126E" w:rsidP="0054126E">
            <w:pPr>
              <w:rPr>
                <w:rFonts w:ascii="Times New Roman" w:eastAsia="標楷體" w:cs="Times New Roman"/>
                <w:color w:val="auto"/>
              </w:rPr>
            </w:pPr>
          </w:p>
        </w:tc>
        <w:tc>
          <w:tcPr>
            <w:tcW w:w="886" w:type="dxa"/>
          </w:tcPr>
          <w:p w:rsidR="0054126E" w:rsidRPr="00B43F68" w:rsidRDefault="0054126E" w:rsidP="0054126E">
            <w:pPr>
              <w:rPr>
                <w:rFonts w:ascii="Times New Roman" w:eastAsia="標楷體" w:cs="Times New Roman"/>
                <w:color w:val="auto"/>
              </w:rPr>
            </w:pPr>
          </w:p>
        </w:tc>
        <w:tc>
          <w:tcPr>
            <w:tcW w:w="1029" w:type="dxa"/>
          </w:tcPr>
          <w:p w:rsidR="0054126E" w:rsidRPr="00B43F68" w:rsidRDefault="0054126E" w:rsidP="0054126E">
            <w:pPr>
              <w:rPr>
                <w:rFonts w:ascii="Times New Roman" w:eastAsia="標楷體" w:cs="Times New Roman"/>
                <w:color w:val="auto"/>
              </w:rPr>
            </w:pPr>
          </w:p>
        </w:tc>
        <w:tc>
          <w:tcPr>
            <w:tcW w:w="1149" w:type="dxa"/>
          </w:tcPr>
          <w:p w:rsidR="0054126E" w:rsidRPr="00B43F68" w:rsidRDefault="0054126E" w:rsidP="0054126E">
            <w:pPr>
              <w:rPr>
                <w:rFonts w:ascii="Times New Roman" w:eastAsia="標楷體" w:cs="Times New Roman"/>
                <w:color w:val="auto"/>
              </w:rPr>
            </w:pPr>
          </w:p>
        </w:tc>
        <w:tc>
          <w:tcPr>
            <w:tcW w:w="2283" w:type="dxa"/>
          </w:tcPr>
          <w:p w:rsidR="0054126E" w:rsidRPr="00B43F68" w:rsidRDefault="0054126E" w:rsidP="0054126E">
            <w:pPr>
              <w:rPr>
                <w:rFonts w:ascii="Times New Roman" w:eastAsia="標楷體" w:cs="Times New Roman"/>
                <w:color w:val="auto"/>
              </w:rPr>
            </w:pPr>
          </w:p>
        </w:tc>
        <w:tc>
          <w:tcPr>
            <w:tcW w:w="1333" w:type="dxa"/>
          </w:tcPr>
          <w:p w:rsidR="0054126E" w:rsidRPr="00B43F68" w:rsidRDefault="0054126E" w:rsidP="0054126E">
            <w:pPr>
              <w:rPr>
                <w:rFonts w:ascii="Times New Roman" w:eastAsia="標楷體" w:cs="Times New Roman"/>
                <w:color w:val="auto"/>
              </w:rPr>
            </w:pPr>
          </w:p>
        </w:tc>
        <w:tc>
          <w:tcPr>
            <w:tcW w:w="1148" w:type="dxa"/>
          </w:tcPr>
          <w:p w:rsidR="0054126E" w:rsidRPr="00B43F68" w:rsidRDefault="0054126E" w:rsidP="0054126E">
            <w:pPr>
              <w:rPr>
                <w:rFonts w:ascii="Times New Roman" w:eastAsia="標楷體" w:cs="Times New Roman"/>
                <w:color w:val="auto"/>
              </w:rPr>
            </w:pPr>
          </w:p>
        </w:tc>
        <w:tc>
          <w:tcPr>
            <w:tcW w:w="1548" w:type="dxa"/>
          </w:tcPr>
          <w:p w:rsidR="0054126E" w:rsidRPr="00B43F68" w:rsidRDefault="0054126E" w:rsidP="0054126E">
            <w:pPr>
              <w:rPr>
                <w:rFonts w:ascii="Times New Roman" w:eastAsia="標楷體" w:cs="Times New Roman"/>
                <w:color w:val="auto"/>
              </w:rPr>
            </w:pPr>
          </w:p>
        </w:tc>
        <w:tc>
          <w:tcPr>
            <w:tcW w:w="2349" w:type="dxa"/>
          </w:tcPr>
          <w:p w:rsidR="007115DC" w:rsidRPr="00B43F68" w:rsidRDefault="007115DC" w:rsidP="007115DC">
            <w:pPr>
              <w:spacing w:line="280" w:lineRule="exact"/>
              <w:ind w:left="168" w:hangingChars="70" w:hanging="168"/>
              <w:rPr>
                <w:rFonts w:ascii="Times New Roman" w:eastAsia="標楷體" w:cs="Times New Roman"/>
                <w:color w:val="auto"/>
                <w:sz w:val="22"/>
              </w:rPr>
            </w:pPr>
            <w:r w:rsidRPr="00B43F68">
              <w:rPr>
                <w:rFonts w:ascii="Times New Roman" w:eastAsia="標楷體" w:cs="Times New Roman"/>
                <w:color w:val="auto"/>
                <w:sz w:val="24"/>
              </w:rPr>
              <w:t>□</w:t>
            </w:r>
            <w:r>
              <w:rPr>
                <w:rFonts w:ascii="Times New Roman" w:eastAsia="標楷體" w:cs="Times New Roman" w:hint="eastAsia"/>
                <w:color w:val="auto"/>
                <w:sz w:val="20"/>
              </w:rPr>
              <w:t>6</w:t>
            </w:r>
            <w:r w:rsidRPr="00B43F68">
              <w:rPr>
                <w:rFonts w:ascii="Times New Roman" w:eastAsia="標楷體" w:cs="Times New Roman"/>
                <w:color w:val="auto"/>
                <w:sz w:val="20"/>
              </w:rPr>
              <w:t>/</w:t>
            </w:r>
            <w:r>
              <w:rPr>
                <w:rFonts w:ascii="Times New Roman" w:eastAsia="標楷體" w:cs="Times New Roman" w:hint="eastAsia"/>
                <w:color w:val="auto"/>
                <w:sz w:val="20"/>
              </w:rPr>
              <w:t>28</w:t>
            </w:r>
            <w:r w:rsidRPr="00B43F68">
              <w:rPr>
                <w:rFonts w:ascii="Times New Roman" w:eastAsia="標楷體" w:cs="Times New Roman"/>
                <w:color w:val="auto"/>
                <w:sz w:val="20"/>
              </w:rPr>
              <w:t>(</w:t>
            </w:r>
            <w:r w:rsidRPr="00B43F68">
              <w:rPr>
                <w:rFonts w:ascii="Times New Roman" w:eastAsia="標楷體" w:cs="Times New Roman"/>
                <w:color w:val="auto"/>
                <w:sz w:val="20"/>
              </w:rPr>
              <w:t>日</w:t>
            </w:r>
            <w:r w:rsidRPr="00B43F68">
              <w:rPr>
                <w:rFonts w:ascii="Times New Roman" w:eastAsia="標楷體" w:cs="Times New Roman"/>
                <w:color w:val="auto"/>
                <w:sz w:val="20"/>
              </w:rPr>
              <w:t>)</w:t>
            </w:r>
            <w:r w:rsidRPr="007115DC">
              <w:rPr>
                <w:rFonts w:ascii="Times New Roman" w:eastAsia="標楷體" w:cs="Times New Roman" w:hint="eastAsia"/>
                <w:color w:val="auto"/>
                <w:sz w:val="20"/>
              </w:rPr>
              <w:t>環境教育培訓</w:t>
            </w:r>
          </w:p>
          <w:p w:rsidR="007115DC" w:rsidRPr="00B43F68" w:rsidRDefault="007115DC" w:rsidP="007115DC">
            <w:pPr>
              <w:spacing w:line="280" w:lineRule="exact"/>
              <w:ind w:left="168" w:hangingChars="70" w:hanging="168"/>
              <w:rPr>
                <w:rFonts w:ascii="Times New Roman" w:eastAsia="標楷體" w:cs="Times New Roman"/>
                <w:color w:val="auto"/>
                <w:sz w:val="22"/>
              </w:rPr>
            </w:pPr>
            <w:r w:rsidRPr="00B43F68">
              <w:rPr>
                <w:rFonts w:ascii="Times New Roman" w:eastAsia="標楷體" w:cs="Times New Roman"/>
                <w:color w:val="auto"/>
                <w:sz w:val="24"/>
              </w:rPr>
              <w:t>□</w:t>
            </w:r>
            <w:r>
              <w:rPr>
                <w:rFonts w:ascii="Times New Roman" w:eastAsia="標楷體" w:cs="Times New Roman" w:hint="eastAsia"/>
                <w:color w:val="auto"/>
                <w:sz w:val="20"/>
              </w:rPr>
              <w:t>7</w:t>
            </w:r>
            <w:r w:rsidRPr="00B43F68">
              <w:rPr>
                <w:rFonts w:ascii="Times New Roman" w:eastAsia="標楷體" w:cs="Times New Roman"/>
                <w:color w:val="auto"/>
                <w:sz w:val="20"/>
              </w:rPr>
              <w:t>/</w:t>
            </w:r>
            <w:r>
              <w:rPr>
                <w:rFonts w:ascii="Times New Roman" w:eastAsia="標楷體" w:cs="Times New Roman" w:hint="eastAsia"/>
                <w:color w:val="auto"/>
                <w:sz w:val="20"/>
              </w:rPr>
              <w:t>5</w:t>
            </w:r>
            <w:r w:rsidRPr="00B43F68">
              <w:rPr>
                <w:rFonts w:ascii="Times New Roman" w:eastAsia="標楷體" w:cs="Times New Roman"/>
                <w:color w:val="auto"/>
                <w:sz w:val="20"/>
              </w:rPr>
              <w:t>(</w:t>
            </w:r>
            <w:r w:rsidRPr="00B43F68">
              <w:rPr>
                <w:rFonts w:ascii="Times New Roman" w:eastAsia="標楷體" w:cs="Times New Roman"/>
                <w:color w:val="auto"/>
                <w:sz w:val="20"/>
              </w:rPr>
              <w:t>日</w:t>
            </w:r>
            <w:r w:rsidRPr="00B43F68">
              <w:rPr>
                <w:rFonts w:ascii="Times New Roman" w:eastAsia="標楷體" w:cs="Times New Roman"/>
                <w:color w:val="auto"/>
                <w:sz w:val="20"/>
              </w:rPr>
              <w:t>)</w:t>
            </w:r>
            <w:r w:rsidRPr="007115DC">
              <w:rPr>
                <w:rFonts w:ascii="Times New Roman" w:eastAsia="標楷體" w:cs="Times New Roman" w:hint="eastAsia"/>
                <w:color w:val="auto"/>
                <w:sz w:val="20"/>
              </w:rPr>
              <w:t>環境教育培訓</w:t>
            </w:r>
          </w:p>
          <w:p w:rsidR="0054126E" w:rsidRPr="00B43F68" w:rsidRDefault="007115DC" w:rsidP="007115DC">
            <w:pPr>
              <w:spacing w:line="280" w:lineRule="exact"/>
              <w:ind w:left="168" w:hangingChars="70" w:hanging="168"/>
              <w:rPr>
                <w:rFonts w:ascii="Times New Roman" w:eastAsia="標楷體" w:cs="Times New Roman"/>
                <w:color w:val="auto"/>
              </w:rPr>
            </w:pPr>
            <w:r w:rsidRPr="00B43F68">
              <w:rPr>
                <w:rFonts w:ascii="Times New Roman" w:eastAsia="標楷體" w:cs="Times New Roman"/>
                <w:color w:val="auto"/>
                <w:sz w:val="24"/>
              </w:rPr>
              <w:t>□</w:t>
            </w:r>
            <w:r>
              <w:rPr>
                <w:rFonts w:ascii="Times New Roman" w:eastAsia="標楷體" w:cs="Times New Roman" w:hint="eastAsia"/>
                <w:color w:val="auto"/>
                <w:sz w:val="20"/>
              </w:rPr>
              <w:t>7</w:t>
            </w:r>
            <w:r w:rsidRPr="00B43F68">
              <w:rPr>
                <w:rFonts w:ascii="Times New Roman" w:eastAsia="標楷體" w:cs="Times New Roman"/>
                <w:color w:val="auto"/>
                <w:sz w:val="20"/>
              </w:rPr>
              <w:t>/</w:t>
            </w:r>
            <w:r>
              <w:rPr>
                <w:rFonts w:ascii="Times New Roman" w:eastAsia="標楷體" w:cs="Times New Roman" w:hint="eastAsia"/>
                <w:color w:val="auto"/>
                <w:sz w:val="20"/>
              </w:rPr>
              <w:t>5</w:t>
            </w:r>
            <w:r w:rsidRPr="00B43F68">
              <w:rPr>
                <w:rFonts w:ascii="Times New Roman" w:eastAsia="標楷體" w:cs="Times New Roman"/>
                <w:color w:val="auto"/>
                <w:sz w:val="20"/>
              </w:rPr>
              <w:t>(</w:t>
            </w:r>
            <w:r w:rsidRPr="00B43F68">
              <w:rPr>
                <w:rFonts w:ascii="Times New Roman" w:eastAsia="標楷體" w:cs="Times New Roman"/>
                <w:color w:val="auto"/>
                <w:sz w:val="20"/>
              </w:rPr>
              <w:t>日</w:t>
            </w:r>
            <w:r w:rsidRPr="00B43F68">
              <w:rPr>
                <w:rFonts w:ascii="Times New Roman" w:eastAsia="標楷體" w:cs="Times New Roman"/>
                <w:color w:val="auto"/>
                <w:sz w:val="20"/>
              </w:rPr>
              <w:t>)</w:t>
            </w:r>
            <w:r>
              <w:rPr>
                <w:rFonts w:ascii="Times New Roman" w:eastAsia="標楷體" w:cs="Times New Roman" w:hint="eastAsia"/>
                <w:color w:val="auto"/>
                <w:sz w:val="20"/>
              </w:rPr>
              <w:t>夜間觀察活動</w:t>
            </w:r>
          </w:p>
        </w:tc>
        <w:tc>
          <w:tcPr>
            <w:tcW w:w="1843" w:type="dxa"/>
          </w:tcPr>
          <w:p w:rsidR="006001DA" w:rsidRPr="00B43F68" w:rsidRDefault="006001DA" w:rsidP="006001DA">
            <w:pPr>
              <w:spacing w:line="280" w:lineRule="exact"/>
              <w:rPr>
                <w:rFonts w:ascii="Times New Roman" w:eastAsia="標楷體" w:cs="Times New Roman"/>
                <w:color w:val="auto"/>
                <w:sz w:val="22"/>
              </w:rPr>
            </w:pPr>
            <w:r w:rsidRPr="00B43F68">
              <w:rPr>
                <w:rFonts w:ascii="Times New Roman" w:eastAsia="標楷體" w:cs="Times New Roman"/>
                <w:color w:val="auto"/>
                <w:sz w:val="24"/>
              </w:rPr>
              <w:t>□</w:t>
            </w:r>
            <w:r w:rsidRPr="00B43F68">
              <w:rPr>
                <w:rFonts w:ascii="Times New Roman" w:eastAsia="標楷體" w:cs="Times New Roman"/>
                <w:color w:val="auto"/>
                <w:sz w:val="22"/>
              </w:rPr>
              <w:t>不需要</w:t>
            </w:r>
          </w:p>
          <w:p w:rsidR="0054126E" w:rsidRPr="00B43F68" w:rsidRDefault="006001DA" w:rsidP="006001DA">
            <w:pPr>
              <w:spacing w:line="280" w:lineRule="exact"/>
              <w:rPr>
                <w:rFonts w:ascii="Times New Roman" w:eastAsia="標楷體" w:cs="Times New Roman"/>
                <w:color w:val="auto"/>
                <w:sz w:val="32"/>
              </w:rPr>
            </w:pPr>
            <w:r w:rsidRPr="00B43F68">
              <w:rPr>
                <w:rFonts w:ascii="Times New Roman" w:eastAsia="標楷體" w:cs="Times New Roman"/>
                <w:color w:val="auto"/>
                <w:sz w:val="24"/>
              </w:rPr>
              <w:t>□</w:t>
            </w:r>
            <w:r w:rsidRPr="00B43F68">
              <w:rPr>
                <w:rFonts w:ascii="Times New Roman" w:eastAsia="標楷體" w:cs="Times New Roman"/>
                <w:color w:val="auto"/>
                <w:sz w:val="22"/>
              </w:rPr>
              <w:t>需要</w:t>
            </w:r>
            <w:r>
              <w:rPr>
                <w:rFonts w:ascii="Times New Roman" w:eastAsia="標楷體" w:cs="Times New Roman" w:hint="eastAsia"/>
                <w:color w:val="auto"/>
                <w:sz w:val="22"/>
              </w:rPr>
              <w:t>(</w:t>
            </w:r>
            <w:r>
              <w:rPr>
                <w:rFonts w:ascii="Times New Roman" w:eastAsia="標楷體" w:cs="Times New Roman" w:hint="eastAsia"/>
                <w:color w:val="auto"/>
                <w:sz w:val="22"/>
              </w:rPr>
              <w:t>請務必寫身分證字號</w:t>
            </w:r>
            <w:r>
              <w:rPr>
                <w:rFonts w:ascii="Times New Roman" w:eastAsia="標楷體" w:cs="Times New Roman" w:hint="eastAsia"/>
                <w:color w:val="auto"/>
                <w:sz w:val="22"/>
              </w:rPr>
              <w:t>)</w:t>
            </w:r>
          </w:p>
        </w:tc>
      </w:tr>
      <w:tr w:rsidR="0054126E" w:rsidRPr="00B43F68" w:rsidTr="007115DC">
        <w:trPr>
          <w:trHeight w:val="974"/>
        </w:trPr>
        <w:tc>
          <w:tcPr>
            <w:tcW w:w="1033" w:type="dxa"/>
          </w:tcPr>
          <w:p w:rsidR="0054126E" w:rsidRPr="00B43F68" w:rsidRDefault="0054126E" w:rsidP="0054126E">
            <w:pPr>
              <w:rPr>
                <w:rFonts w:ascii="Times New Roman" w:eastAsia="標楷體" w:cs="Times New Roman"/>
                <w:color w:val="auto"/>
              </w:rPr>
            </w:pPr>
          </w:p>
        </w:tc>
        <w:tc>
          <w:tcPr>
            <w:tcW w:w="886" w:type="dxa"/>
          </w:tcPr>
          <w:p w:rsidR="0054126E" w:rsidRPr="00B43F68" w:rsidRDefault="0054126E" w:rsidP="0054126E">
            <w:pPr>
              <w:rPr>
                <w:rFonts w:ascii="Times New Roman" w:eastAsia="標楷體" w:cs="Times New Roman"/>
                <w:color w:val="auto"/>
              </w:rPr>
            </w:pPr>
          </w:p>
        </w:tc>
        <w:tc>
          <w:tcPr>
            <w:tcW w:w="1029" w:type="dxa"/>
          </w:tcPr>
          <w:p w:rsidR="0054126E" w:rsidRPr="00B43F68" w:rsidRDefault="0054126E" w:rsidP="0054126E">
            <w:pPr>
              <w:rPr>
                <w:rFonts w:ascii="Times New Roman" w:eastAsia="標楷體" w:cs="Times New Roman"/>
                <w:color w:val="auto"/>
              </w:rPr>
            </w:pPr>
          </w:p>
        </w:tc>
        <w:tc>
          <w:tcPr>
            <w:tcW w:w="1149" w:type="dxa"/>
          </w:tcPr>
          <w:p w:rsidR="0054126E" w:rsidRPr="00B43F68" w:rsidRDefault="0054126E" w:rsidP="0054126E">
            <w:pPr>
              <w:rPr>
                <w:rFonts w:ascii="Times New Roman" w:eastAsia="標楷體" w:cs="Times New Roman"/>
                <w:color w:val="auto"/>
              </w:rPr>
            </w:pPr>
          </w:p>
        </w:tc>
        <w:tc>
          <w:tcPr>
            <w:tcW w:w="2283" w:type="dxa"/>
          </w:tcPr>
          <w:p w:rsidR="0054126E" w:rsidRPr="00B43F68" w:rsidRDefault="0054126E" w:rsidP="0054126E">
            <w:pPr>
              <w:rPr>
                <w:rFonts w:ascii="Times New Roman" w:eastAsia="標楷體" w:cs="Times New Roman"/>
                <w:color w:val="auto"/>
              </w:rPr>
            </w:pPr>
          </w:p>
        </w:tc>
        <w:tc>
          <w:tcPr>
            <w:tcW w:w="1333" w:type="dxa"/>
          </w:tcPr>
          <w:p w:rsidR="0054126E" w:rsidRPr="00B43F68" w:rsidRDefault="0054126E" w:rsidP="0054126E">
            <w:pPr>
              <w:rPr>
                <w:rFonts w:ascii="Times New Roman" w:eastAsia="標楷體" w:cs="Times New Roman"/>
                <w:color w:val="auto"/>
              </w:rPr>
            </w:pPr>
          </w:p>
        </w:tc>
        <w:tc>
          <w:tcPr>
            <w:tcW w:w="1148" w:type="dxa"/>
          </w:tcPr>
          <w:p w:rsidR="0054126E" w:rsidRPr="00B43F68" w:rsidRDefault="0054126E" w:rsidP="0054126E">
            <w:pPr>
              <w:rPr>
                <w:rFonts w:ascii="Times New Roman" w:eastAsia="標楷體" w:cs="Times New Roman"/>
                <w:color w:val="auto"/>
              </w:rPr>
            </w:pPr>
          </w:p>
        </w:tc>
        <w:tc>
          <w:tcPr>
            <w:tcW w:w="1548" w:type="dxa"/>
          </w:tcPr>
          <w:p w:rsidR="0054126E" w:rsidRPr="00B43F68" w:rsidRDefault="0054126E" w:rsidP="0054126E">
            <w:pPr>
              <w:rPr>
                <w:rFonts w:ascii="Times New Roman" w:eastAsia="標楷體" w:cs="Times New Roman"/>
                <w:color w:val="auto"/>
              </w:rPr>
            </w:pPr>
          </w:p>
        </w:tc>
        <w:tc>
          <w:tcPr>
            <w:tcW w:w="2349" w:type="dxa"/>
          </w:tcPr>
          <w:p w:rsidR="007115DC" w:rsidRPr="00B43F68" w:rsidRDefault="007115DC" w:rsidP="007115DC">
            <w:pPr>
              <w:spacing w:line="280" w:lineRule="exact"/>
              <w:ind w:left="168" w:hangingChars="70" w:hanging="168"/>
              <w:rPr>
                <w:rFonts w:ascii="Times New Roman" w:eastAsia="標楷體" w:cs="Times New Roman"/>
                <w:color w:val="auto"/>
                <w:sz w:val="22"/>
              </w:rPr>
            </w:pPr>
            <w:r w:rsidRPr="00B43F68">
              <w:rPr>
                <w:rFonts w:ascii="Times New Roman" w:eastAsia="標楷體" w:cs="Times New Roman"/>
                <w:color w:val="auto"/>
                <w:sz w:val="24"/>
              </w:rPr>
              <w:t>□</w:t>
            </w:r>
            <w:r>
              <w:rPr>
                <w:rFonts w:ascii="Times New Roman" w:eastAsia="標楷體" w:cs="Times New Roman" w:hint="eastAsia"/>
                <w:color w:val="auto"/>
                <w:sz w:val="20"/>
              </w:rPr>
              <w:t>6</w:t>
            </w:r>
            <w:r w:rsidRPr="00B43F68">
              <w:rPr>
                <w:rFonts w:ascii="Times New Roman" w:eastAsia="標楷體" w:cs="Times New Roman"/>
                <w:color w:val="auto"/>
                <w:sz w:val="20"/>
              </w:rPr>
              <w:t>/</w:t>
            </w:r>
            <w:r>
              <w:rPr>
                <w:rFonts w:ascii="Times New Roman" w:eastAsia="標楷體" w:cs="Times New Roman" w:hint="eastAsia"/>
                <w:color w:val="auto"/>
                <w:sz w:val="20"/>
              </w:rPr>
              <w:t>28</w:t>
            </w:r>
            <w:r w:rsidRPr="00B43F68">
              <w:rPr>
                <w:rFonts w:ascii="Times New Roman" w:eastAsia="標楷體" w:cs="Times New Roman"/>
                <w:color w:val="auto"/>
                <w:sz w:val="20"/>
              </w:rPr>
              <w:t>(</w:t>
            </w:r>
            <w:r w:rsidRPr="00B43F68">
              <w:rPr>
                <w:rFonts w:ascii="Times New Roman" w:eastAsia="標楷體" w:cs="Times New Roman"/>
                <w:color w:val="auto"/>
                <w:sz w:val="20"/>
              </w:rPr>
              <w:t>日</w:t>
            </w:r>
            <w:r w:rsidRPr="00B43F68">
              <w:rPr>
                <w:rFonts w:ascii="Times New Roman" w:eastAsia="標楷體" w:cs="Times New Roman"/>
                <w:color w:val="auto"/>
                <w:sz w:val="20"/>
              </w:rPr>
              <w:t>)</w:t>
            </w:r>
            <w:r w:rsidRPr="007115DC">
              <w:rPr>
                <w:rFonts w:ascii="Times New Roman" w:eastAsia="標楷體" w:cs="Times New Roman" w:hint="eastAsia"/>
                <w:color w:val="auto"/>
                <w:sz w:val="20"/>
              </w:rPr>
              <w:t>環境教育培訓</w:t>
            </w:r>
          </w:p>
          <w:p w:rsidR="007115DC" w:rsidRPr="00B43F68" w:rsidRDefault="007115DC" w:rsidP="007115DC">
            <w:pPr>
              <w:spacing w:line="280" w:lineRule="exact"/>
              <w:ind w:left="168" w:hangingChars="70" w:hanging="168"/>
              <w:rPr>
                <w:rFonts w:ascii="Times New Roman" w:eastAsia="標楷體" w:cs="Times New Roman"/>
                <w:color w:val="auto"/>
                <w:sz w:val="22"/>
              </w:rPr>
            </w:pPr>
            <w:r w:rsidRPr="00B43F68">
              <w:rPr>
                <w:rFonts w:ascii="Times New Roman" w:eastAsia="標楷體" w:cs="Times New Roman"/>
                <w:color w:val="auto"/>
                <w:sz w:val="24"/>
              </w:rPr>
              <w:t>□</w:t>
            </w:r>
            <w:r>
              <w:rPr>
                <w:rFonts w:ascii="Times New Roman" w:eastAsia="標楷體" w:cs="Times New Roman" w:hint="eastAsia"/>
                <w:color w:val="auto"/>
                <w:sz w:val="20"/>
              </w:rPr>
              <w:t>7</w:t>
            </w:r>
            <w:r w:rsidRPr="00B43F68">
              <w:rPr>
                <w:rFonts w:ascii="Times New Roman" w:eastAsia="標楷體" w:cs="Times New Roman"/>
                <w:color w:val="auto"/>
                <w:sz w:val="20"/>
              </w:rPr>
              <w:t>/</w:t>
            </w:r>
            <w:r>
              <w:rPr>
                <w:rFonts w:ascii="Times New Roman" w:eastAsia="標楷體" w:cs="Times New Roman" w:hint="eastAsia"/>
                <w:color w:val="auto"/>
                <w:sz w:val="20"/>
              </w:rPr>
              <w:t>5</w:t>
            </w:r>
            <w:r w:rsidRPr="00B43F68">
              <w:rPr>
                <w:rFonts w:ascii="Times New Roman" w:eastAsia="標楷體" w:cs="Times New Roman"/>
                <w:color w:val="auto"/>
                <w:sz w:val="20"/>
              </w:rPr>
              <w:t>(</w:t>
            </w:r>
            <w:r w:rsidRPr="00B43F68">
              <w:rPr>
                <w:rFonts w:ascii="Times New Roman" w:eastAsia="標楷體" w:cs="Times New Roman"/>
                <w:color w:val="auto"/>
                <w:sz w:val="20"/>
              </w:rPr>
              <w:t>日</w:t>
            </w:r>
            <w:r w:rsidRPr="00B43F68">
              <w:rPr>
                <w:rFonts w:ascii="Times New Roman" w:eastAsia="標楷體" w:cs="Times New Roman"/>
                <w:color w:val="auto"/>
                <w:sz w:val="20"/>
              </w:rPr>
              <w:t>)</w:t>
            </w:r>
            <w:r w:rsidRPr="007115DC">
              <w:rPr>
                <w:rFonts w:ascii="Times New Roman" w:eastAsia="標楷體" w:cs="Times New Roman" w:hint="eastAsia"/>
                <w:color w:val="auto"/>
                <w:sz w:val="20"/>
              </w:rPr>
              <w:t>環境教育培訓</w:t>
            </w:r>
          </w:p>
          <w:p w:rsidR="0054126E" w:rsidRPr="00B43F68" w:rsidRDefault="007115DC" w:rsidP="007115DC">
            <w:pPr>
              <w:spacing w:line="280" w:lineRule="exact"/>
              <w:ind w:left="168" w:hangingChars="70" w:hanging="168"/>
              <w:rPr>
                <w:rFonts w:ascii="Times New Roman" w:eastAsia="標楷體" w:cs="Times New Roman"/>
                <w:color w:val="auto"/>
              </w:rPr>
            </w:pPr>
            <w:r w:rsidRPr="00B43F68">
              <w:rPr>
                <w:rFonts w:ascii="Times New Roman" w:eastAsia="標楷體" w:cs="Times New Roman"/>
                <w:color w:val="auto"/>
                <w:sz w:val="24"/>
              </w:rPr>
              <w:t>□</w:t>
            </w:r>
            <w:r>
              <w:rPr>
                <w:rFonts w:ascii="Times New Roman" w:eastAsia="標楷體" w:cs="Times New Roman" w:hint="eastAsia"/>
                <w:color w:val="auto"/>
                <w:sz w:val="20"/>
              </w:rPr>
              <w:t>7</w:t>
            </w:r>
            <w:r w:rsidRPr="00B43F68">
              <w:rPr>
                <w:rFonts w:ascii="Times New Roman" w:eastAsia="標楷體" w:cs="Times New Roman"/>
                <w:color w:val="auto"/>
                <w:sz w:val="20"/>
              </w:rPr>
              <w:t>/</w:t>
            </w:r>
            <w:r>
              <w:rPr>
                <w:rFonts w:ascii="Times New Roman" w:eastAsia="標楷體" w:cs="Times New Roman" w:hint="eastAsia"/>
                <w:color w:val="auto"/>
                <w:sz w:val="20"/>
              </w:rPr>
              <w:t>5</w:t>
            </w:r>
            <w:r w:rsidRPr="00B43F68">
              <w:rPr>
                <w:rFonts w:ascii="Times New Roman" w:eastAsia="標楷體" w:cs="Times New Roman"/>
                <w:color w:val="auto"/>
                <w:sz w:val="20"/>
              </w:rPr>
              <w:t>(</w:t>
            </w:r>
            <w:r w:rsidRPr="00B43F68">
              <w:rPr>
                <w:rFonts w:ascii="Times New Roman" w:eastAsia="標楷體" w:cs="Times New Roman"/>
                <w:color w:val="auto"/>
                <w:sz w:val="20"/>
              </w:rPr>
              <w:t>日</w:t>
            </w:r>
            <w:r w:rsidRPr="00B43F68">
              <w:rPr>
                <w:rFonts w:ascii="Times New Roman" w:eastAsia="標楷體" w:cs="Times New Roman"/>
                <w:color w:val="auto"/>
                <w:sz w:val="20"/>
              </w:rPr>
              <w:t>)</w:t>
            </w:r>
            <w:r>
              <w:rPr>
                <w:rFonts w:ascii="Times New Roman" w:eastAsia="標楷體" w:cs="Times New Roman" w:hint="eastAsia"/>
                <w:color w:val="auto"/>
                <w:sz w:val="20"/>
              </w:rPr>
              <w:t>夜間觀察活動</w:t>
            </w:r>
          </w:p>
        </w:tc>
        <w:tc>
          <w:tcPr>
            <w:tcW w:w="1843" w:type="dxa"/>
          </w:tcPr>
          <w:p w:rsidR="006001DA" w:rsidRPr="00B43F68" w:rsidRDefault="006001DA" w:rsidP="006001DA">
            <w:pPr>
              <w:spacing w:line="280" w:lineRule="exact"/>
              <w:rPr>
                <w:rFonts w:ascii="Times New Roman" w:eastAsia="標楷體" w:cs="Times New Roman"/>
                <w:color w:val="auto"/>
                <w:sz w:val="22"/>
              </w:rPr>
            </w:pPr>
            <w:r w:rsidRPr="00B43F68">
              <w:rPr>
                <w:rFonts w:ascii="Times New Roman" w:eastAsia="標楷體" w:cs="Times New Roman"/>
                <w:color w:val="auto"/>
                <w:sz w:val="24"/>
              </w:rPr>
              <w:t>□</w:t>
            </w:r>
            <w:r w:rsidRPr="00B43F68">
              <w:rPr>
                <w:rFonts w:ascii="Times New Roman" w:eastAsia="標楷體" w:cs="Times New Roman"/>
                <w:color w:val="auto"/>
                <w:sz w:val="22"/>
              </w:rPr>
              <w:t>不需要</w:t>
            </w:r>
          </w:p>
          <w:p w:rsidR="0054126E" w:rsidRPr="00B43F68" w:rsidRDefault="006001DA" w:rsidP="006001DA">
            <w:pPr>
              <w:spacing w:line="280" w:lineRule="exact"/>
              <w:rPr>
                <w:rFonts w:ascii="Times New Roman" w:eastAsia="標楷體" w:cs="Times New Roman"/>
                <w:color w:val="auto"/>
                <w:sz w:val="32"/>
              </w:rPr>
            </w:pPr>
            <w:r w:rsidRPr="00B43F68">
              <w:rPr>
                <w:rFonts w:ascii="Times New Roman" w:eastAsia="標楷體" w:cs="Times New Roman"/>
                <w:color w:val="auto"/>
                <w:sz w:val="24"/>
              </w:rPr>
              <w:t>□</w:t>
            </w:r>
            <w:r w:rsidRPr="00B43F68">
              <w:rPr>
                <w:rFonts w:ascii="Times New Roman" w:eastAsia="標楷體" w:cs="Times New Roman"/>
                <w:color w:val="auto"/>
                <w:sz w:val="22"/>
              </w:rPr>
              <w:t>需要</w:t>
            </w:r>
            <w:r>
              <w:rPr>
                <w:rFonts w:ascii="Times New Roman" w:eastAsia="標楷體" w:cs="Times New Roman" w:hint="eastAsia"/>
                <w:color w:val="auto"/>
                <w:sz w:val="22"/>
              </w:rPr>
              <w:t>(</w:t>
            </w:r>
            <w:r>
              <w:rPr>
                <w:rFonts w:ascii="Times New Roman" w:eastAsia="標楷體" w:cs="Times New Roman" w:hint="eastAsia"/>
                <w:color w:val="auto"/>
                <w:sz w:val="22"/>
              </w:rPr>
              <w:t>請務必寫身分證字號</w:t>
            </w:r>
            <w:r>
              <w:rPr>
                <w:rFonts w:ascii="Times New Roman" w:eastAsia="標楷體" w:cs="Times New Roman" w:hint="eastAsia"/>
                <w:color w:val="auto"/>
                <w:sz w:val="22"/>
              </w:rPr>
              <w:t>)</w:t>
            </w:r>
          </w:p>
        </w:tc>
      </w:tr>
      <w:tr w:rsidR="0054126E" w:rsidRPr="00B43F68" w:rsidTr="007115DC">
        <w:trPr>
          <w:trHeight w:val="974"/>
        </w:trPr>
        <w:tc>
          <w:tcPr>
            <w:tcW w:w="1033" w:type="dxa"/>
          </w:tcPr>
          <w:p w:rsidR="0054126E" w:rsidRPr="00B43F68" w:rsidRDefault="0054126E" w:rsidP="0054126E">
            <w:pPr>
              <w:rPr>
                <w:rFonts w:ascii="Times New Roman" w:eastAsia="標楷體" w:cs="Times New Roman"/>
                <w:color w:val="auto"/>
              </w:rPr>
            </w:pPr>
          </w:p>
        </w:tc>
        <w:tc>
          <w:tcPr>
            <w:tcW w:w="886" w:type="dxa"/>
          </w:tcPr>
          <w:p w:rsidR="0054126E" w:rsidRPr="00B43F68" w:rsidRDefault="0054126E" w:rsidP="0054126E">
            <w:pPr>
              <w:rPr>
                <w:rFonts w:ascii="Times New Roman" w:eastAsia="標楷體" w:cs="Times New Roman"/>
                <w:color w:val="auto"/>
              </w:rPr>
            </w:pPr>
          </w:p>
        </w:tc>
        <w:tc>
          <w:tcPr>
            <w:tcW w:w="1029" w:type="dxa"/>
          </w:tcPr>
          <w:p w:rsidR="0054126E" w:rsidRPr="00B43F68" w:rsidRDefault="0054126E" w:rsidP="0054126E">
            <w:pPr>
              <w:rPr>
                <w:rFonts w:ascii="Times New Roman" w:eastAsia="標楷體" w:cs="Times New Roman"/>
                <w:color w:val="auto"/>
              </w:rPr>
            </w:pPr>
          </w:p>
        </w:tc>
        <w:tc>
          <w:tcPr>
            <w:tcW w:w="1149" w:type="dxa"/>
          </w:tcPr>
          <w:p w:rsidR="0054126E" w:rsidRPr="00B43F68" w:rsidRDefault="0054126E" w:rsidP="0054126E">
            <w:pPr>
              <w:rPr>
                <w:rFonts w:ascii="Times New Roman" w:eastAsia="標楷體" w:cs="Times New Roman"/>
                <w:color w:val="auto"/>
              </w:rPr>
            </w:pPr>
          </w:p>
        </w:tc>
        <w:tc>
          <w:tcPr>
            <w:tcW w:w="2283" w:type="dxa"/>
          </w:tcPr>
          <w:p w:rsidR="0054126E" w:rsidRPr="00B43F68" w:rsidRDefault="0054126E" w:rsidP="0054126E">
            <w:pPr>
              <w:rPr>
                <w:rFonts w:ascii="Times New Roman" w:eastAsia="標楷體" w:cs="Times New Roman"/>
                <w:color w:val="auto"/>
              </w:rPr>
            </w:pPr>
          </w:p>
        </w:tc>
        <w:tc>
          <w:tcPr>
            <w:tcW w:w="1333" w:type="dxa"/>
          </w:tcPr>
          <w:p w:rsidR="0054126E" w:rsidRPr="00B43F68" w:rsidRDefault="0054126E" w:rsidP="0054126E">
            <w:pPr>
              <w:rPr>
                <w:rFonts w:ascii="Times New Roman" w:eastAsia="標楷體" w:cs="Times New Roman"/>
                <w:color w:val="auto"/>
              </w:rPr>
            </w:pPr>
          </w:p>
        </w:tc>
        <w:tc>
          <w:tcPr>
            <w:tcW w:w="1148" w:type="dxa"/>
          </w:tcPr>
          <w:p w:rsidR="0054126E" w:rsidRPr="00B43F68" w:rsidRDefault="0054126E" w:rsidP="0054126E">
            <w:pPr>
              <w:rPr>
                <w:rFonts w:ascii="Times New Roman" w:eastAsia="標楷體" w:cs="Times New Roman"/>
                <w:color w:val="auto"/>
              </w:rPr>
            </w:pPr>
          </w:p>
        </w:tc>
        <w:tc>
          <w:tcPr>
            <w:tcW w:w="1548" w:type="dxa"/>
          </w:tcPr>
          <w:p w:rsidR="0054126E" w:rsidRPr="00B43F68" w:rsidRDefault="0054126E" w:rsidP="0054126E">
            <w:pPr>
              <w:rPr>
                <w:rFonts w:ascii="Times New Roman" w:eastAsia="標楷體" w:cs="Times New Roman"/>
                <w:color w:val="auto"/>
              </w:rPr>
            </w:pPr>
          </w:p>
        </w:tc>
        <w:tc>
          <w:tcPr>
            <w:tcW w:w="2349" w:type="dxa"/>
          </w:tcPr>
          <w:p w:rsidR="007115DC" w:rsidRPr="00B43F68" w:rsidRDefault="007115DC" w:rsidP="007115DC">
            <w:pPr>
              <w:spacing w:line="280" w:lineRule="exact"/>
              <w:ind w:left="168" w:hangingChars="70" w:hanging="168"/>
              <w:rPr>
                <w:rFonts w:ascii="Times New Roman" w:eastAsia="標楷體" w:cs="Times New Roman"/>
                <w:color w:val="auto"/>
                <w:sz w:val="22"/>
              </w:rPr>
            </w:pPr>
            <w:r w:rsidRPr="00B43F68">
              <w:rPr>
                <w:rFonts w:ascii="Times New Roman" w:eastAsia="標楷體" w:cs="Times New Roman"/>
                <w:color w:val="auto"/>
                <w:sz w:val="24"/>
              </w:rPr>
              <w:t>□</w:t>
            </w:r>
            <w:r>
              <w:rPr>
                <w:rFonts w:ascii="Times New Roman" w:eastAsia="標楷體" w:cs="Times New Roman" w:hint="eastAsia"/>
                <w:color w:val="auto"/>
                <w:sz w:val="20"/>
              </w:rPr>
              <w:t>6</w:t>
            </w:r>
            <w:r w:rsidRPr="00B43F68">
              <w:rPr>
                <w:rFonts w:ascii="Times New Roman" w:eastAsia="標楷體" w:cs="Times New Roman"/>
                <w:color w:val="auto"/>
                <w:sz w:val="20"/>
              </w:rPr>
              <w:t>/</w:t>
            </w:r>
            <w:r>
              <w:rPr>
                <w:rFonts w:ascii="Times New Roman" w:eastAsia="標楷體" w:cs="Times New Roman" w:hint="eastAsia"/>
                <w:color w:val="auto"/>
                <w:sz w:val="20"/>
              </w:rPr>
              <w:t>28</w:t>
            </w:r>
            <w:r w:rsidRPr="00B43F68">
              <w:rPr>
                <w:rFonts w:ascii="Times New Roman" w:eastAsia="標楷體" w:cs="Times New Roman"/>
                <w:color w:val="auto"/>
                <w:sz w:val="20"/>
              </w:rPr>
              <w:t>(</w:t>
            </w:r>
            <w:r w:rsidRPr="00B43F68">
              <w:rPr>
                <w:rFonts w:ascii="Times New Roman" w:eastAsia="標楷體" w:cs="Times New Roman"/>
                <w:color w:val="auto"/>
                <w:sz w:val="20"/>
              </w:rPr>
              <w:t>日</w:t>
            </w:r>
            <w:r w:rsidRPr="00B43F68">
              <w:rPr>
                <w:rFonts w:ascii="Times New Roman" w:eastAsia="標楷體" w:cs="Times New Roman"/>
                <w:color w:val="auto"/>
                <w:sz w:val="20"/>
              </w:rPr>
              <w:t>)</w:t>
            </w:r>
            <w:r w:rsidRPr="007115DC">
              <w:rPr>
                <w:rFonts w:ascii="Times New Roman" w:eastAsia="標楷體" w:cs="Times New Roman" w:hint="eastAsia"/>
                <w:color w:val="auto"/>
                <w:sz w:val="20"/>
              </w:rPr>
              <w:t>環境教育培訓</w:t>
            </w:r>
          </w:p>
          <w:p w:rsidR="007115DC" w:rsidRPr="00B43F68" w:rsidRDefault="007115DC" w:rsidP="007115DC">
            <w:pPr>
              <w:spacing w:line="280" w:lineRule="exact"/>
              <w:ind w:left="168" w:hangingChars="70" w:hanging="168"/>
              <w:rPr>
                <w:rFonts w:ascii="Times New Roman" w:eastAsia="標楷體" w:cs="Times New Roman"/>
                <w:color w:val="auto"/>
                <w:sz w:val="22"/>
              </w:rPr>
            </w:pPr>
            <w:r w:rsidRPr="00B43F68">
              <w:rPr>
                <w:rFonts w:ascii="Times New Roman" w:eastAsia="標楷體" w:cs="Times New Roman"/>
                <w:color w:val="auto"/>
                <w:sz w:val="24"/>
              </w:rPr>
              <w:t>□</w:t>
            </w:r>
            <w:r>
              <w:rPr>
                <w:rFonts w:ascii="Times New Roman" w:eastAsia="標楷體" w:cs="Times New Roman" w:hint="eastAsia"/>
                <w:color w:val="auto"/>
                <w:sz w:val="20"/>
              </w:rPr>
              <w:t>7</w:t>
            </w:r>
            <w:r w:rsidRPr="00B43F68">
              <w:rPr>
                <w:rFonts w:ascii="Times New Roman" w:eastAsia="標楷體" w:cs="Times New Roman"/>
                <w:color w:val="auto"/>
                <w:sz w:val="20"/>
              </w:rPr>
              <w:t>/</w:t>
            </w:r>
            <w:r>
              <w:rPr>
                <w:rFonts w:ascii="Times New Roman" w:eastAsia="標楷體" w:cs="Times New Roman" w:hint="eastAsia"/>
                <w:color w:val="auto"/>
                <w:sz w:val="20"/>
              </w:rPr>
              <w:t>5</w:t>
            </w:r>
            <w:r w:rsidRPr="00B43F68">
              <w:rPr>
                <w:rFonts w:ascii="Times New Roman" w:eastAsia="標楷體" w:cs="Times New Roman"/>
                <w:color w:val="auto"/>
                <w:sz w:val="20"/>
              </w:rPr>
              <w:t>(</w:t>
            </w:r>
            <w:r w:rsidRPr="00B43F68">
              <w:rPr>
                <w:rFonts w:ascii="Times New Roman" w:eastAsia="標楷體" w:cs="Times New Roman"/>
                <w:color w:val="auto"/>
                <w:sz w:val="20"/>
              </w:rPr>
              <w:t>日</w:t>
            </w:r>
            <w:r w:rsidRPr="00B43F68">
              <w:rPr>
                <w:rFonts w:ascii="Times New Roman" w:eastAsia="標楷體" w:cs="Times New Roman"/>
                <w:color w:val="auto"/>
                <w:sz w:val="20"/>
              </w:rPr>
              <w:t>)</w:t>
            </w:r>
            <w:r w:rsidRPr="007115DC">
              <w:rPr>
                <w:rFonts w:ascii="Times New Roman" w:eastAsia="標楷體" w:cs="Times New Roman" w:hint="eastAsia"/>
                <w:color w:val="auto"/>
                <w:sz w:val="20"/>
              </w:rPr>
              <w:t>環境教育培訓</w:t>
            </w:r>
          </w:p>
          <w:p w:rsidR="0054126E" w:rsidRPr="00B43F68" w:rsidRDefault="007115DC" w:rsidP="007115DC">
            <w:pPr>
              <w:spacing w:line="280" w:lineRule="exact"/>
              <w:ind w:left="168" w:hangingChars="70" w:hanging="168"/>
              <w:rPr>
                <w:rFonts w:ascii="Times New Roman" w:eastAsia="標楷體" w:cs="Times New Roman"/>
                <w:color w:val="auto"/>
              </w:rPr>
            </w:pPr>
            <w:r w:rsidRPr="00B43F68">
              <w:rPr>
                <w:rFonts w:ascii="Times New Roman" w:eastAsia="標楷體" w:cs="Times New Roman"/>
                <w:color w:val="auto"/>
                <w:sz w:val="24"/>
              </w:rPr>
              <w:t>□</w:t>
            </w:r>
            <w:r>
              <w:rPr>
                <w:rFonts w:ascii="Times New Roman" w:eastAsia="標楷體" w:cs="Times New Roman" w:hint="eastAsia"/>
                <w:color w:val="auto"/>
                <w:sz w:val="20"/>
              </w:rPr>
              <w:t>7</w:t>
            </w:r>
            <w:r w:rsidRPr="00B43F68">
              <w:rPr>
                <w:rFonts w:ascii="Times New Roman" w:eastAsia="標楷體" w:cs="Times New Roman"/>
                <w:color w:val="auto"/>
                <w:sz w:val="20"/>
              </w:rPr>
              <w:t>/</w:t>
            </w:r>
            <w:r>
              <w:rPr>
                <w:rFonts w:ascii="Times New Roman" w:eastAsia="標楷體" w:cs="Times New Roman" w:hint="eastAsia"/>
                <w:color w:val="auto"/>
                <w:sz w:val="20"/>
              </w:rPr>
              <w:t>5</w:t>
            </w:r>
            <w:r w:rsidRPr="00B43F68">
              <w:rPr>
                <w:rFonts w:ascii="Times New Roman" w:eastAsia="標楷體" w:cs="Times New Roman"/>
                <w:color w:val="auto"/>
                <w:sz w:val="20"/>
              </w:rPr>
              <w:t>(</w:t>
            </w:r>
            <w:r w:rsidRPr="00B43F68">
              <w:rPr>
                <w:rFonts w:ascii="Times New Roman" w:eastAsia="標楷體" w:cs="Times New Roman"/>
                <w:color w:val="auto"/>
                <w:sz w:val="20"/>
              </w:rPr>
              <w:t>日</w:t>
            </w:r>
            <w:r w:rsidRPr="00B43F68">
              <w:rPr>
                <w:rFonts w:ascii="Times New Roman" w:eastAsia="標楷體" w:cs="Times New Roman"/>
                <w:color w:val="auto"/>
                <w:sz w:val="20"/>
              </w:rPr>
              <w:t>)</w:t>
            </w:r>
            <w:r>
              <w:rPr>
                <w:rFonts w:ascii="Times New Roman" w:eastAsia="標楷體" w:cs="Times New Roman" w:hint="eastAsia"/>
                <w:color w:val="auto"/>
                <w:sz w:val="20"/>
              </w:rPr>
              <w:t>夜間觀察活動</w:t>
            </w:r>
          </w:p>
        </w:tc>
        <w:tc>
          <w:tcPr>
            <w:tcW w:w="1843" w:type="dxa"/>
          </w:tcPr>
          <w:p w:rsidR="006001DA" w:rsidRPr="00B43F68" w:rsidRDefault="006001DA" w:rsidP="006001DA">
            <w:pPr>
              <w:spacing w:line="280" w:lineRule="exact"/>
              <w:rPr>
                <w:rFonts w:ascii="Times New Roman" w:eastAsia="標楷體" w:cs="Times New Roman"/>
                <w:color w:val="auto"/>
                <w:sz w:val="22"/>
              </w:rPr>
            </w:pPr>
            <w:r w:rsidRPr="00B43F68">
              <w:rPr>
                <w:rFonts w:ascii="Times New Roman" w:eastAsia="標楷體" w:cs="Times New Roman"/>
                <w:color w:val="auto"/>
                <w:sz w:val="24"/>
              </w:rPr>
              <w:t>□</w:t>
            </w:r>
            <w:r w:rsidRPr="00B43F68">
              <w:rPr>
                <w:rFonts w:ascii="Times New Roman" w:eastAsia="標楷體" w:cs="Times New Roman"/>
                <w:color w:val="auto"/>
                <w:sz w:val="22"/>
              </w:rPr>
              <w:t>不需要</w:t>
            </w:r>
          </w:p>
          <w:p w:rsidR="0054126E" w:rsidRPr="00B43F68" w:rsidRDefault="006001DA" w:rsidP="006001DA">
            <w:pPr>
              <w:spacing w:line="280" w:lineRule="exact"/>
              <w:rPr>
                <w:rFonts w:ascii="Times New Roman" w:eastAsia="標楷體" w:cs="Times New Roman"/>
                <w:color w:val="auto"/>
                <w:sz w:val="32"/>
              </w:rPr>
            </w:pPr>
            <w:r w:rsidRPr="00B43F68">
              <w:rPr>
                <w:rFonts w:ascii="Times New Roman" w:eastAsia="標楷體" w:cs="Times New Roman"/>
                <w:color w:val="auto"/>
                <w:sz w:val="24"/>
              </w:rPr>
              <w:t>□</w:t>
            </w:r>
            <w:r w:rsidRPr="00B43F68">
              <w:rPr>
                <w:rFonts w:ascii="Times New Roman" w:eastAsia="標楷體" w:cs="Times New Roman"/>
                <w:color w:val="auto"/>
                <w:sz w:val="22"/>
              </w:rPr>
              <w:t>需要</w:t>
            </w:r>
            <w:r>
              <w:rPr>
                <w:rFonts w:ascii="Times New Roman" w:eastAsia="標楷體" w:cs="Times New Roman" w:hint="eastAsia"/>
                <w:color w:val="auto"/>
                <w:sz w:val="22"/>
              </w:rPr>
              <w:t>(</w:t>
            </w:r>
            <w:r>
              <w:rPr>
                <w:rFonts w:ascii="Times New Roman" w:eastAsia="標楷體" w:cs="Times New Roman" w:hint="eastAsia"/>
                <w:color w:val="auto"/>
                <w:sz w:val="22"/>
              </w:rPr>
              <w:t>請務必寫身分證字號</w:t>
            </w:r>
            <w:r>
              <w:rPr>
                <w:rFonts w:ascii="Times New Roman" w:eastAsia="標楷體" w:cs="Times New Roman" w:hint="eastAsia"/>
                <w:color w:val="auto"/>
                <w:sz w:val="22"/>
              </w:rPr>
              <w:t>)</w:t>
            </w:r>
          </w:p>
        </w:tc>
      </w:tr>
    </w:tbl>
    <w:p w:rsidR="005E3A6A" w:rsidRPr="00B43F68" w:rsidRDefault="005B6842" w:rsidP="00D06A83">
      <w:pPr>
        <w:spacing w:line="280" w:lineRule="exact"/>
        <w:rPr>
          <w:rFonts w:ascii="Times New Roman" w:eastAsia="標楷體" w:cs="Times New Roman"/>
          <w:color w:val="auto"/>
          <w:sz w:val="24"/>
        </w:rPr>
      </w:pPr>
      <w:r w:rsidRPr="00B43F68">
        <w:rPr>
          <w:rFonts w:ascii="Times New Roman" w:eastAsia="標楷體" w:cs="Times New Roman"/>
          <w:color w:val="auto"/>
          <w:sz w:val="24"/>
        </w:rPr>
        <w:t>附註：</w:t>
      </w:r>
    </w:p>
    <w:p w:rsidR="005B6842" w:rsidRPr="00B43F68" w:rsidRDefault="005E3A6A" w:rsidP="00D06A83">
      <w:pPr>
        <w:spacing w:line="280" w:lineRule="exact"/>
        <w:ind w:left="480" w:hangingChars="200" w:hanging="480"/>
        <w:rPr>
          <w:rFonts w:ascii="Times New Roman" w:eastAsia="標楷體" w:cs="Times New Roman"/>
          <w:color w:val="auto"/>
          <w:sz w:val="24"/>
        </w:rPr>
      </w:pPr>
      <w:r w:rsidRPr="00B43F68">
        <w:rPr>
          <w:rFonts w:ascii="Times New Roman" w:eastAsia="標楷體" w:cs="Times New Roman"/>
          <w:color w:val="auto"/>
          <w:sz w:val="24"/>
        </w:rPr>
        <w:t>ㄧ、</w:t>
      </w:r>
      <w:r w:rsidR="0041324B">
        <w:rPr>
          <w:rFonts w:ascii="Times New Roman" w:eastAsia="標楷體" w:cs="Times New Roman" w:hint="eastAsia"/>
          <w:color w:val="auto"/>
          <w:sz w:val="24"/>
        </w:rPr>
        <w:t>7</w:t>
      </w:r>
      <w:r w:rsidR="008078A3" w:rsidRPr="00B43F68">
        <w:rPr>
          <w:rFonts w:ascii="Times New Roman" w:eastAsia="標楷體" w:cs="Times New Roman"/>
          <w:color w:val="auto"/>
          <w:sz w:val="24"/>
        </w:rPr>
        <w:t>月</w:t>
      </w:r>
      <w:r w:rsidR="0041324B">
        <w:rPr>
          <w:rFonts w:ascii="Times New Roman" w:eastAsia="標楷體" w:cs="Times New Roman" w:hint="eastAsia"/>
          <w:color w:val="auto"/>
          <w:sz w:val="24"/>
        </w:rPr>
        <w:t>5</w:t>
      </w:r>
      <w:r w:rsidR="008078A3" w:rsidRPr="00B43F68">
        <w:rPr>
          <w:rFonts w:ascii="Times New Roman" w:eastAsia="標楷體" w:cs="Times New Roman"/>
          <w:color w:val="auto"/>
          <w:sz w:val="24"/>
        </w:rPr>
        <w:t>日</w:t>
      </w:r>
      <w:r w:rsidR="006001DA">
        <w:rPr>
          <w:rFonts w:ascii="Times New Roman" w:eastAsia="標楷體" w:cs="Times New Roman" w:hint="eastAsia"/>
          <w:color w:val="auto"/>
          <w:sz w:val="24"/>
        </w:rPr>
        <w:t>夜間觀察</w:t>
      </w:r>
      <w:r w:rsidR="007115DC">
        <w:rPr>
          <w:rFonts w:ascii="Times New Roman" w:eastAsia="標楷體" w:cs="Times New Roman" w:hint="eastAsia"/>
          <w:color w:val="auto"/>
          <w:sz w:val="24"/>
        </w:rPr>
        <w:t>活動</w:t>
      </w:r>
      <w:r w:rsidR="005B6842" w:rsidRPr="00B43F68">
        <w:rPr>
          <w:rFonts w:ascii="Times New Roman" w:eastAsia="標楷體" w:cs="Times New Roman"/>
          <w:color w:val="auto"/>
          <w:sz w:val="24"/>
        </w:rPr>
        <w:t>需要進入保護區，依據桃園市政府農業局公告的『進入桃園高榮野生動物保護區申請許可申請書』之規定，</w:t>
      </w:r>
      <w:r w:rsidR="001B547E" w:rsidRPr="00B43F68">
        <w:rPr>
          <w:rFonts w:ascii="Times New Roman" w:eastAsia="標楷體" w:cs="Times New Roman"/>
          <w:color w:val="auto"/>
          <w:sz w:val="24"/>
        </w:rPr>
        <w:t>若需參加</w:t>
      </w:r>
      <w:r w:rsidR="008078A3" w:rsidRPr="00B43F68">
        <w:rPr>
          <w:rFonts w:ascii="Times New Roman" w:eastAsia="標楷體" w:cs="Times New Roman"/>
          <w:color w:val="auto"/>
          <w:sz w:val="24"/>
        </w:rPr>
        <w:t>以上表格</w:t>
      </w:r>
      <w:r w:rsidR="005B6842" w:rsidRPr="00B43F68">
        <w:rPr>
          <w:rFonts w:ascii="Times New Roman" w:eastAsia="標楷體" w:cs="Times New Roman"/>
          <w:color w:val="auto"/>
          <w:sz w:val="24"/>
        </w:rPr>
        <w:t>必需要</w:t>
      </w:r>
      <w:r w:rsidR="008078A3" w:rsidRPr="00B43F68">
        <w:rPr>
          <w:rFonts w:ascii="Times New Roman" w:eastAsia="標楷體" w:cs="Times New Roman"/>
          <w:color w:val="auto"/>
          <w:sz w:val="24"/>
        </w:rPr>
        <w:t>全部</w:t>
      </w:r>
      <w:r w:rsidR="00D06A83" w:rsidRPr="00B43F68">
        <w:rPr>
          <w:rFonts w:ascii="Times New Roman" w:eastAsia="標楷體" w:cs="Times New Roman"/>
          <w:color w:val="auto"/>
          <w:sz w:val="24"/>
        </w:rPr>
        <w:t>詳實填寫</w:t>
      </w:r>
      <w:r w:rsidR="005B6842" w:rsidRPr="00B43F68">
        <w:rPr>
          <w:rFonts w:ascii="Times New Roman" w:eastAsia="標楷體" w:cs="Times New Roman"/>
          <w:color w:val="auto"/>
          <w:sz w:val="24"/>
        </w:rPr>
        <w:t>以</w:t>
      </w:r>
      <w:r w:rsidR="00D06A83" w:rsidRPr="00B43F68">
        <w:rPr>
          <w:rFonts w:ascii="Times New Roman" w:eastAsia="標楷體" w:cs="Times New Roman"/>
          <w:color w:val="auto"/>
          <w:sz w:val="24"/>
        </w:rPr>
        <w:t>利</w:t>
      </w:r>
      <w:r w:rsidR="005B6842" w:rsidRPr="00B43F68">
        <w:rPr>
          <w:rFonts w:ascii="Times New Roman" w:eastAsia="標楷體" w:cs="Times New Roman"/>
          <w:color w:val="auto"/>
          <w:sz w:val="24"/>
        </w:rPr>
        <w:t>申請。</w:t>
      </w:r>
    </w:p>
    <w:p w:rsidR="005B6842" w:rsidRPr="00B43F68" w:rsidRDefault="005E3A6A" w:rsidP="00D06A83">
      <w:pPr>
        <w:spacing w:line="280" w:lineRule="exact"/>
        <w:rPr>
          <w:rFonts w:ascii="Times New Roman" w:eastAsia="標楷體" w:cs="Times New Roman"/>
          <w:color w:val="auto"/>
          <w:sz w:val="24"/>
        </w:rPr>
      </w:pPr>
      <w:r w:rsidRPr="00B43F68">
        <w:rPr>
          <w:rFonts w:ascii="Times New Roman" w:eastAsia="標楷體" w:cs="Times New Roman"/>
          <w:color w:val="auto"/>
          <w:sz w:val="24"/>
        </w:rPr>
        <w:t>二、填寫完成後請</w:t>
      </w:r>
      <w:r w:rsidRPr="00B43F68">
        <w:rPr>
          <w:rFonts w:ascii="Times New Roman" w:eastAsia="標楷體" w:cs="Times New Roman"/>
          <w:color w:val="auto"/>
          <w:sz w:val="24"/>
        </w:rPr>
        <w:t>email</w:t>
      </w:r>
      <w:r w:rsidRPr="00B43F68">
        <w:rPr>
          <w:rFonts w:ascii="Times New Roman" w:eastAsia="標楷體" w:cs="Times New Roman"/>
          <w:color w:val="auto"/>
          <w:sz w:val="24"/>
        </w:rPr>
        <w:t>至</w:t>
      </w:r>
      <w:r w:rsidRPr="00B43F68">
        <w:rPr>
          <w:rFonts w:ascii="Times New Roman" w:eastAsia="標楷體" w:cs="Times New Roman"/>
          <w:color w:val="auto"/>
          <w:sz w:val="24"/>
        </w:rPr>
        <w:t xml:space="preserve">magic@mail2000.com.tw </w:t>
      </w:r>
      <w:r w:rsidRPr="00B43F68">
        <w:rPr>
          <w:rFonts w:ascii="Times New Roman" w:eastAsia="標楷體" w:cs="Times New Roman"/>
          <w:color w:val="auto"/>
          <w:sz w:val="24"/>
        </w:rPr>
        <w:t>連絡人劉正祥</w:t>
      </w:r>
      <w:r w:rsidRPr="00B43F68">
        <w:rPr>
          <w:rFonts w:ascii="Times New Roman" w:eastAsia="標楷體" w:cs="Times New Roman"/>
          <w:color w:val="auto"/>
          <w:sz w:val="24"/>
        </w:rPr>
        <w:t>(0981900000)</w:t>
      </w:r>
      <w:r w:rsidRPr="00B43F68">
        <w:rPr>
          <w:rFonts w:ascii="Times New Roman" w:eastAsia="標楷體" w:cs="Times New Roman"/>
          <w:color w:val="auto"/>
          <w:sz w:val="24"/>
        </w:rPr>
        <w:t>回信後完成報名</w:t>
      </w:r>
    </w:p>
    <w:sectPr w:rsidR="005B6842" w:rsidRPr="00B43F68" w:rsidSect="005B6842">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0E7" w:rsidRDefault="00C030E7" w:rsidP="00CA1626">
      <w:pPr>
        <w:spacing w:line="240" w:lineRule="auto"/>
      </w:pPr>
      <w:r>
        <w:separator/>
      </w:r>
    </w:p>
  </w:endnote>
  <w:endnote w:type="continuationSeparator" w:id="0">
    <w:p w:rsidR="00C030E7" w:rsidRDefault="00C030E7" w:rsidP="00CA16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lack">
    <w:panose1 w:val="020B0A04020102020204"/>
    <w:charset w:val="00"/>
    <w:family w:val="swiss"/>
    <w:pitch w:val="variable"/>
    <w:sig w:usb0="A00002AF" w:usb1="400078FB"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43" w:usb2="00000009" w:usb3="00000000" w:csb0="000001FF" w:csb1="00000000"/>
  </w:font>
  <w:font w:name="MV Boli">
    <w:panose1 w:val="02000500030200090000"/>
    <w:charset w:val="00"/>
    <w:family w:val="auto"/>
    <w:pitch w:val="variable"/>
    <w:sig w:usb0="00000003" w:usb1="00000000" w:usb2="000001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0E7" w:rsidRDefault="00C030E7" w:rsidP="00CA1626">
      <w:pPr>
        <w:spacing w:line="240" w:lineRule="auto"/>
      </w:pPr>
      <w:r>
        <w:separator/>
      </w:r>
    </w:p>
  </w:footnote>
  <w:footnote w:type="continuationSeparator" w:id="0">
    <w:p w:rsidR="00C030E7" w:rsidRDefault="00C030E7" w:rsidP="00CA162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535A3"/>
    <w:multiLevelType w:val="multilevel"/>
    <w:tmpl w:val="628034C8"/>
    <w:lvl w:ilvl="0">
      <w:start w:val="1"/>
      <w:numFmt w:val="decimal"/>
      <w:pStyle w:val="1"/>
      <w:lvlText w:val="第%1章"/>
      <w:lvlJc w:val="left"/>
      <w:pPr>
        <w:ind w:left="1247" w:hanging="1247"/>
      </w:pPr>
      <w:rPr>
        <w:rFonts w:ascii="Arial Black" w:eastAsia="微軟正黑體" w:hAnsi="Arial Black" w:hint="default"/>
        <w:b/>
        <w:i w:val="0"/>
        <w:sz w:val="44"/>
      </w:rPr>
    </w:lvl>
    <w:lvl w:ilvl="1">
      <w:start w:val="1"/>
      <w:numFmt w:val="decimal"/>
      <w:pStyle w:val="2"/>
      <w:suff w:val="space"/>
      <w:lvlText w:val="%1-%2"/>
      <w:lvlJc w:val="left"/>
      <w:pPr>
        <w:ind w:left="567" w:hanging="567"/>
      </w:pPr>
      <w:rPr>
        <w:rFonts w:ascii="Arial Black" w:eastAsia="微軟正黑體" w:hAnsi="Arial Black" w:cs="MV Boli" w:hint="default"/>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suff w:val="space"/>
      <w:lvlText w:val="%1-%2-%3"/>
      <w:lvlJc w:val="left"/>
      <w:pPr>
        <w:ind w:left="0" w:firstLine="0"/>
      </w:pPr>
      <w:rPr>
        <w:rFonts w:ascii="Arial Black" w:eastAsia="微軟正黑體" w:hAnsi="Arial Black" w:cs="MV Boli" w:hint="default"/>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ind w:left="1077" w:hanging="1077"/>
      </w:pPr>
      <w:rPr>
        <w:rFonts w:ascii="Arial Black" w:eastAsia="微軟正黑體" w:hAnsi="Arial Black" w:hint="default"/>
        <w:b w:val="0"/>
        <w:bCs w:val="0"/>
        <w:i w:val="0"/>
        <w:iCs w:val="0"/>
        <w:caps w:val="0"/>
        <w:smallCaps w:val="0"/>
        <w:strike w:val="0"/>
        <w:dstrike w:val="0"/>
        <w:noProof w:val="0"/>
        <w:vanish w:val="0"/>
        <w:color w:val="000000"/>
        <w:spacing w:val="0"/>
        <w:position w:val="0"/>
        <w:sz w:val="28"/>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taiwaneseCountingThousand"/>
      <w:pStyle w:val="5"/>
      <w:lvlText w:val="%5、"/>
      <w:lvlJc w:val="left"/>
      <w:pPr>
        <w:ind w:left="0" w:firstLine="0"/>
      </w:pPr>
      <w:rPr>
        <w:rFonts w:ascii="標楷體" w:eastAsia="標楷體" w:hAnsi="標楷體" w:hint="default"/>
        <w:b/>
        <w:bCs w:val="0"/>
        <w:i w:val="0"/>
        <w:iCs w:val="0"/>
        <w:caps w:val="0"/>
        <w:smallCaps w:val="0"/>
        <w:strike w:val="0"/>
        <w:dstrike w:val="0"/>
        <w:outline w:val="0"/>
        <w:shadow w:val="0"/>
        <w:emboss w:val="0"/>
        <w:imprint w:val="0"/>
        <w:noProof w:val="0"/>
        <w:vanish w:val="0"/>
        <w:color w:val="000000" w:themeColor="text1"/>
        <w:spacing w:val="0"/>
        <w:position w:val="0"/>
        <w:sz w:val="26"/>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taiwaneseCountingThousand"/>
      <w:pStyle w:val="6"/>
      <w:lvlText w:val="(%6)"/>
      <w:lvlJc w:val="left"/>
      <w:pPr>
        <w:ind w:left="539" w:hanging="539"/>
      </w:pPr>
      <w:rPr>
        <w:rFonts w:hint="eastAsia"/>
        <w:b w:val="0"/>
        <w:color w:val="000000" w:themeColor="text1"/>
      </w:rPr>
    </w:lvl>
    <w:lvl w:ilvl="6">
      <w:start w:val="1"/>
      <w:numFmt w:val="decimal"/>
      <w:pStyle w:val="7"/>
      <w:lvlText w:val="%7."/>
      <w:lvlJc w:val="left"/>
      <w:pPr>
        <w:ind w:left="510" w:hanging="397"/>
      </w:pPr>
      <w:rPr>
        <w:rFonts w:ascii="標楷體" w:eastAsia="標楷體" w:hAnsi="標楷體" w:hint="eastAsia"/>
      </w:rPr>
    </w:lvl>
    <w:lvl w:ilvl="7">
      <w:start w:val="1"/>
      <w:numFmt w:val="decimal"/>
      <w:pStyle w:val="8"/>
      <w:lvlText w:val="(%8)"/>
      <w:lvlJc w:val="left"/>
      <w:pPr>
        <w:ind w:left="454" w:hanging="170"/>
      </w:pPr>
      <w:rPr>
        <w:rFonts w:hint="eastAsia"/>
      </w:rPr>
    </w:lvl>
    <w:lvl w:ilvl="8">
      <w:start w:val="1"/>
      <w:numFmt w:val="decimal"/>
      <w:lvlText w:val="%1.%2.%3.%4.%5.%6.%7.%8.%9"/>
      <w:lvlJc w:val="left"/>
      <w:pPr>
        <w:ind w:left="5102" w:hanging="1700"/>
      </w:pPr>
      <w:rPr>
        <w:rFonts w:hint="eastAsia"/>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num>
  <w:num w:numId="14">
    <w:abstractNumId w:val="0"/>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3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B3F"/>
    <w:rsid w:val="00001B45"/>
    <w:rsid w:val="00013277"/>
    <w:rsid w:val="0001664C"/>
    <w:rsid w:val="00020C38"/>
    <w:rsid w:val="00036AF5"/>
    <w:rsid w:val="00037DFC"/>
    <w:rsid w:val="000474F6"/>
    <w:rsid w:val="0005077C"/>
    <w:rsid w:val="000565E0"/>
    <w:rsid w:val="0007120B"/>
    <w:rsid w:val="00083ABD"/>
    <w:rsid w:val="00093781"/>
    <w:rsid w:val="00095A2C"/>
    <w:rsid w:val="000B12FA"/>
    <w:rsid w:val="000B2C08"/>
    <w:rsid w:val="000B6597"/>
    <w:rsid w:val="00100276"/>
    <w:rsid w:val="00115797"/>
    <w:rsid w:val="00136B2F"/>
    <w:rsid w:val="00141D86"/>
    <w:rsid w:val="00152A74"/>
    <w:rsid w:val="0015461B"/>
    <w:rsid w:val="001B547E"/>
    <w:rsid w:val="001C0F4A"/>
    <w:rsid w:val="001E0E76"/>
    <w:rsid w:val="00215294"/>
    <w:rsid w:val="00233815"/>
    <w:rsid w:val="00261A04"/>
    <w:rsid w:val="002778C0"/>
    <w:rsid w:val="00285F82"/>
    <w:rsid w:val="00290845"/>
    <w:rsid w:val="002A316E"/>
    <w:rsid w:val="002A56AE"/>
    <w:rsid w:val="002B05B8"/>
    <w:rsid w:val="002B2B8F"/>
    <w:rsid w:val="002C141C"/>
    <w:rsid w:val="002F10FB"/>
    <w:rsid w:val="002F7BD7"/>
    <w:rsid w:val="00304C29"/>
    <w:rsid w:val="00305FD6"/>
    <w:rsid w:val="00311A07"/>
    <w:rsid w:val="00333E12"/>
    <w:rsid w:val="0034483C"/>
    <w:rsid w:val="0035225F"/>
    <w:rsid w:val="00367711"/>
    <w:rsid w:val="0037674F"/>
    <w:rsid w:val="00376948"/>
    <w:rsid w:val="00377835"/>
    <w:rsid w:val="00386465"/>
    <w:rsid w:val="00394265"/>
    <w:rsid w:val="00396F69"/>
    <w:rsid w:val="003A4703"/>
    <w:rsid w:val="003B12B1"/>
    <w:rsid w:val="003B5A51"/>
    <w:rsid w:val="003C27ED"/>
    <w:rsid w:val="003D7CB6"/>
    <w:rsid w:val="003E27EF"/>
    <w:rsid w:val="003E64F8"/>
    <w:rsid w:val="003F2A13"/>
    <w:rsid w:val="003F2CF9"/>
    <w:rsid w:val="003F56C5"/>
    <w:rsid w:val="003F6751"/>
    <w:rsid w:val="00402521"/>
    <w:rsid w:val="0041324B"/>
    <w:rsid w:val="00451CA8"/>
    <w:rsid w:val="004C06BD"/>
    <w:rsid w:val="004C2592"/>
    <w:rsid w:val="004D79A2"/>
    <w:rsid w:val="004E05CA"/>
    <w:rsid w:val="004E0A35"/>
    <w:rsid w:val="004E1F36"/>
    <w:rsid w:val="00505E81"/>
    <w:rsid w:val="00512020"/>
    <w:rsid w:val="00540347"/>
    <w:rsid w:val="0054126E"/>
    <w:rsid w:val="005B6842"/>
    <w:rsid w:val="005C1268"/>
    <w:rsid w:val="005E3A6A"/>
    <w:rsid w:val="005E771C"/>
    <w:rsid w:val="006001DA"/>
    <w:rsid w:val="0060679E"/>
    <w:rsid w:val="00617033"/>
    <w:rsid w:val="00617D3D"/>
    <w:rsid w:val="0063514E"/>
    <w:rsid w:val="006510EB"/>
    <w:rsid w:val="006573DC"/>
    <w:rsid w:val="00664E94"/>
    <w:rsid w:val="00683116"/>
    <w:rsid w:val="00683401"/>
    <w:rsid w:val="00690D5E"/>
    <w:rsid w:val="006912CE"/>
    <w:rsid w:val="006914BB"/>
    <w:rsid w:val="006A33FD"/>
    <w:rsid w:val="006D6E9A"/>
    <w:rsid w:val="006F3BE4"/>
    <w:rsid w:val="007115DC"/>
    <w:rsid w:val="0075345D"/>
    <w:rsid w:val="0077051B"/>
    <w:rsid w:val="00770C11"/>
    <w:rsid w:val="007B64E8"/>
    <w:rsid w:val="007C2D93"/>
    <w:rsid w:val="007D0FC9"/>
    <w:rsid w:val="007D2E9B"/>
    <w:rsid w:val="007D3328"/>
    <w:rsid w:val="007E2107"/>
    <w:rsid w:val="00802A9A"/>
    <w:rsid w:val="00804EEE"/>
    <w:rsid w:val="008078A3"/>
    <w:rsid w:val="0081349A"/>
    <w:rsid w:val="00822680"/>
    <w:rsid w:val="00823916"/>
    <w:rsid w:val="008244EE"/>
    <w:rsid w:val="0083092F"/>
    <w:rsid w:val="00837B17"/>
    <w:rsid w:val="00854435"/>
    <w:rsid w:val="008558EB"/>
    <w:rsid w:val="00867B97"/>
    <w:rsid w:val="0087531C"/>
    <w:rsid w:val="00886FAB"/>
    <w:rsid w:val="008911AB"/>
    <w:rsid w:val="008924F7"/>
    <w:rsid w:val="008A5662"/>
    <w:rsid w:val="008B66A2"/>
    <w:rsid w:val="008B73D3"/>
    <w:rsid w:val="008C6617"/>
    <w:rsid w:val="008D53DA"/>
    <w:rsid w:val="008D7A26"/>
    <w:rsid w:val="008E75F7"/>
    <w:rsid w:val="008F44AD"/>
    <w:rsid w:val="009023F2"/>
    <w:rsid w:val="0090273F"/>
    <w:rsid w:val="00904465"/>
    <w:rsid w:val="00907DE0"/>
    <w:rsid w:val="00914CE1"/>
    <w:rsid w:val="00915538"/>
    <w:rsid w:val="00926BBB"/>
    <w:rsid w:val="00940A4D"/>
    <w:rsid w:val="00944249"/>
    <w:rsid w:val="009455BF"/>
    <w:rsid w:val="0096091C"/>
    <w:rsid w:val="009959F0"/>
    <w:rsid w:val="009C5080"/>
    <w:rsid w:val="009C698E"/>
    <w:rsid w:val="009D6E74"/>
    <w:rsid w:val="00A001EF"/>
    <w:rsid w:val="00A04659"/>
    <w:rsid w:val="00A1105E"/>
    <w:rsid w:val="00A12EBF"/>
    <w:rsid w:val="00A14BD8"/>
    <w:rsid w:val="00A27753"/>
    <w:rsid w:val="00A36C1E"/>
    <w:rsid w:val="00A40300"/>
    <w:rsid w:val="00A84E2D"/>
    <w:rsid w:val="00A922D2"/>
    <w:rsid w:val="00AA157C"/>
    <w:rsid w:val="00AC1D7B"/>
    <w:rsid w:val="00AD5B7B"/>
    <w:rsid w:val="00AE21DC"/>
    <w:rsid w:val="00AF7150"/>
    <w:rsid w:val="00B43F68"/>
    <w:rsid w:val="00B5003A"/>
    <w:rsid w:val="00B67D58"/>
    <w:rsid w:val="00B81444"/>
    <w:rsid w:val="00BC06E9"/>
    <w:rsid w:val="00BD6D96"/>
    <w:rsid w:val="00BE422E"/>
    <w:rsid w:val="00BE72C0"/>
    <w:rsid w:val="00C00D4A"/>
    <w:rsid w:val="00C030E7"/>
    <w:rsid w:val="00C15681"/>
    <w:rsid w:val="00C20C1E"/>
    <w:rsid w:val="00C77E13"/>
    <w:rsid w:val="00C82302"/>
    <w:rsid w:val="00C844FB"/>
    <w:rsid w:val="00C8666A"/>
    <w:rsid w:val="00C919A4"/>
    <w:rsid w:val="00C92CE1"/>
    <w:rsid w:val="00C932D7"/>
    <w:rsid w:val="00C93D73"/>
    <w:rsid w:val="00C95216"/>
    <w:rsid w:val="00CA1626"/>
    <w:rsid w:val="00CA4913"/>
    <w:rsid w:val="00CA4D08"/>
    <w:rsid w:val="00CB250C"/>
    <w:rsid w:val="00CC03F2"/>
    <w:rsid w:val="00CC07B3"/>
    <w:rsid w:val="00CC16D2"/>
    <w:rsid w:val="00CD3349"/>
    <w:rsid w:val="00CD655C"/>
    <w:rsid w:val="00CE08FF"/>
    <w:rsid w:val="00CF396A"/>
    <w:rsid w:val="00D01E7E"/>
    <w:rsid w:val="00D02D1D"/>
    <w:rsid w:val="00D06A83"/>
    <w:rsid w:val="00D26AAE"/>
    <w:rsid w:val="00D32AEC"/>
    <w:rsid w:val="00D43C7E"/>
    <w:rsid w:val="00D44E73"/>
    <w:rsid w:val="00D623D6"/>
    <w:rsid w:val="00D67084"/>
    <w:rsid w:val="00D739AE"/>
    <w:rsid w:val="00D74446"/>
    <w:rsid w:val="00D75E19"/>
    <w:rsid w:val="00D86ACB"/>
    <w:rsid w:val="00D93DCE"/>
    <w:rsid w:val="00D9775F"/>
    <w:rsid w:val="00DB1564"/>
    <w:rsid w:val="00DB4C54"/>
    <w:rsid w:val="00DE09CC"/>
    <w:rsid w:val="00DF768A"/>
    <w:rsid w:val="00E00BBA"/>
    <w:rsid w:val="00E04F86"/>
    <w:rsid w:val="00E109DA"/>
    <w:rsid w:val="00E22EA4"/>
    <w:rsid w:val="00E443CB"/>
    <w:rsid w:val="00E545EF"/>
    <w:rsid w:val="00E578AF"/>
    <w:rsid w:val="00E858A4"/>
    <w:rsid w:val="00E90B3F"/>
    <w:rsid w:val="00EF5DE5"/>
    <w:rsid w:val="00F11116"/>
    <w:rsid w:val="00F16740"/>
    <w:rsid w:val="00F169D7"/>
    <w:rsid w:val="00F20497"/>
    <w:rsid w:val="00F56119"/>
    <w:rsid w:val="00F56FD7"/>
    <w:rsid w:val="00FA0EE2"/>
    <w:rsid w:val="00FB0133"/>
    <w:rsid w:val="00FB62D0"/>
    <w:rsid w:val="00FC0083"/>
    <w:rsid w:val="00FC3295"/>
    <w:rsid w:val="00FC3FCE"/>
    <w:rsid w:val="00FD106E"/>
    <w:rsid w:val="00FE25D5"/>
    <w:rsid w:val="00FE5258"/>
    <w:rsid w:val="00FF48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38618C3-79A4-4BD8-BA6C-3BA61B525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A1626"/>
    <w:pPr>
      <w:spacing w:line="440" w:lineRule="exact"/>
    </w:pPr>
    <w:rPr>
      <w:rFonts w:ascii="微軟正黑體" w:eastAsia="微軟正黑體" w:hAnsi="Times New Roman"/>
      <w:color w:val="000000" w:themeColor="text1"/>
      <w:sz w:val="26"/>
      <w:szCs w:val="26"/>
    </w:rPr>
  </w:style>
  <w:style w:type="paragraph" w:styleId="1">
    <w:name w:val="heading 1"/>
    <w:basedOn w:val="a"/>
    <w:next w:val="a"/>
    <w:link w:val="10"/>
    <w:qFormat/>
    <w:rsid w:val="00CA1626"/>
    <w:pPr>
      <w:keepNext/>
      <w:numPr>
        <w:numId w:val="2"/>
      </w:numPr>
      <w:spacing w:before="240" w:after="180" w:line="240" w:lineRule="auto"/>
      <w:ind w:rightChars="100" w:right="100"/>
      <w:jc w:val="center"/>
      <w:outlineLvl w:val="0"/>
    </w:pPr>
    <w:rPr>
      <w:rFonts w:cstheme="majorBidi"/>
      <w:b/>
      <w:bCs/>
      <w:kern w:val="52"/>
      <w:sz w:val="44"/>
      <w:szCs w:val="52"/>
    </w:rPr>
  </w:style>
  <w:style w:type="paragraph" w:styleId="2">
    <w:name w:val="heading 2"/>
    <w:basedOn w:val="a"/>
    <w:next w:val="a"/>
    <w:link w:val="20"/>
    <w:uiPriority w:val="9"/>
    <w:unhideWhenUsed/>
    <w:qFormat/>
    <w:rsid w:val="00CA1626"/>
    <w:pPr>
      <w:numPr>
        <w:ilvl w:val="1"/>
        <w:numId w:val="2"/>
      </w:numPr>
      <w:spacing w:beforeLines="50" w:before="50"/>
      <w:outlineLvl w:val="1"/>
    </w:pPr>
    <w:rPr>
      <w:rFonts w:cstheme="majorBidi"/>
      <w:b/>
      <w:bCs/>
      <w:sz w:val="34"/>
      <w:szCs w:val="48"/>
    </w:rPr>
  </w:style>
  <w:style w:type="paragraph" w:styleId="3">
    <w:name w:val="heading 3"/>
    <w:basedOn w:val="a"/>
    <w:next w:val="a"/>
    <w:link w:val="30"/>
    <w:uiPriority w:val="9"/>
    <w:unhideWhenUsed/>
    <w:qFormat/>
    <w:rsid w:val="00CA1626"/>
    <w:pPr>
      <w:widowControl w:val="0"/>
      <w:numPr>
        <w:ilvl w:val="2"/>
        <w:numId w:val="2"/>
      </w:numPr>
      <w:spacing w:beforeLines="50" w:before="50" w:line="400" w:lineRule="exact"/>
      <w:outlineLvl w:val="2"/>
    </w:pPr>
    <w:rPr>
      <w:rFonts w:cstheme="majorBidi"/>
      <w:b/>
      <w:bCs/>
      <w:sz w:val="32"/>
      <w:szCs w:val="36"/>
    </w:rPr>
  </w:style>
  <w:style w:type="paragraph" w:styleId="4">
    <w:name w:val="heading 4"/>
    <w:basedOn w:val="a"/>
    <w:next w:val="a"/>
    <w:link w:val="40"/>
    <w:uiPriority w:val="9"/>
    <w:unhideWhenUsed/>
    <w:qFormat/>
    <w:rsid w:val="00CA1626"/>
    <w:pPr>
      <w:numPr>
        <w:ilvl w:val="3"/>
        <w:numId w:val="2"/>
      </w:numPr>
      <w:spacing w:beforeLines="50" w:before="50" w:line="400" w:lineRule="exact"/>
      <w:contextualSpacing/>
      <w:outlineLvl w:val="3"/>
    </w:pPr>
    <w:rPr>
      <w:rFonts w:hAnsi="微軟正黑體" w:cstheme="majorBidi"/>
      <w:b/>
      <w:sz w:val="28"/>
      <w:szCs w:val="36"/>
    </w:rPr>
  </w:style>
  <w:style w:type="paragraph" w:styleId="5">
    <w:name w:val="heading 5"/>
    <w:basedOn w:val="a"/>
    <w:next w:val="a"/>
    <w:link w:val="50"/>
    <w:uiPriority w:val="9"/>
    <w:unhideWhenUsed/>
    <w:qFormat/>
    <w:rsid w:val="00CA1626"/>
    <w:pPr>
      <w:widowControl w:val="0"/>
      <w:numPr>
        <w:ilvl w:val="4"/>
        <w:numId w:val="2"/>
      </w:numPr>
      <w:spacing w:beforeLines="50" w:before="50" w:line="400" w:lineRule="exact"/>
      <w:outlineLvl w:val="4"/>
    </w:pPr>
    <w:rPr>
      <w:rFonts w:hAnsi="微軟正黑體" w:cstheme="majorBidi"/>
      <w:b/>
      <w:bCs/>
    </w:rPr>
  </w:style>
  <w:style w:type="paragraph" w:styleId="6">
    <w:name w:val="heading 6"/>
    <w:basedOn w:val="a"/>
    <w:next w:val="a"/>
    <w:link w:val="60"/>
    <w:uiPriority w:val="9"/>
    <w:unhideWhenUsed/>
    <w:qFormat/>
    <w:rsid w:val="00CA1626"/>
    <w:pPr>
      <w:numPr>
        <w:ilvl w:val="5"/>
        <w:numId w:val="2"/>
      </w:numPr>
      <w:spacing w:line="400" w:lineRule="exact"/>
      <w:outlineLvl w:val="5"/>
    </w:pPr>
    <w:rPr>
      <w:rFonts w:hAnsi="微軟正黑體" w:cs="微軟正黑體"/>
    </w:rPr>
  </w:style>
  <w:style w:type="paragraph" w:styleId="7">
    <w:name w:val="heading 7"/>
    <w:basedOn w:val="a"/>
    <w:next w:val="a"/>
    <w:link w:val="70"/>
    <w:uiPriority w:val="9"/>
    <w:unhideWhenUsed/>
    <w:qFormat/>
    <w:rsid w:val="0035225F"/>
    <w:pPr>
      <w:widowControl w:val="0"/>
      <w:numPr>
        <w:ilvl w:val="6"/>
        <w:numId w:val="2"/>
      </w:numPr>
      <w:spacing w:line="400" w:lineRule="exact"/>
      <w:outlineLvl w:val="6"/>
    </w:pPr>
    <w:rPr>
      <w:rFonts w:asciiTheme="majorHAnsi" w:eastAsia="標楷體" w:hAnsiTheme="majorHAnsi" w:cstheme="majorBidi"/>
      <w:bCs/>
      <w:szCs w:val="36"/>
    </w:rPr>
  </w:style>
  <w:style w:type="paragraph" w:styleId="8">
    <w:name w:val="heading 8"/>
    <w:basedOn w:val="a"/>
    <w:next w:val="a"/>
    <w:link w:val="80"/>
    <w:uiPriority w:val="9"/>
    <w:unhideWhenUsed/>
    <w:qFormat/>
    <w:rsid w:val="00CA1626"/>
    <w:pPr>
      <w:keepNext/>
      <w:numPr>
        <w:ilvl w:val="7"/>
        <w:numId w:val="2"/>
      </w:numPr>
      <w:spacing w:line="720" w:lineRule="atLeast"/>
      <w:outlineLvl w:val="7"/>
    </w:pPr>
    <w:rPr>
      <w:rFonts w:hAnsiTheme="majorHAnsi" w:cstheme="majorBidi"/>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1626"/>
    <w:pPr>
      <w:tabs>
        <w:tab w:val="center" w:pos="4153"/>
        <w:tab w:val="right" w:pos="8306"/>
      </w:tabs>
      <w:snapToGrid w:val="0"/>
    </w:pPr>
    <w:rPr>
      <w:sz w:val="20"/>
      <w:szCs w:val="20"/>
    </w:rPr>
  </w:style>
  <w:style w:type="character" w:customStyle="1" w:styleId="a4">
    <w:name w:val="頁首 字元"/>
    <w:basedOn w:val="a0"/>
    <w:link w:val="a3"/>
    <w:uiPriority w:val="99"/>
    <w:rsid w:val="00CA1626"/>
    <w:rPr>
      <w:sz w:val="20"/>
      <w:szCs w:val="20"/>
    </w:rPr>
  </w:style>
  <w:style w:type="paragraph" w:styleId="a5">
    <w:name w:val="footer"/>
    <w:basedOn w:val="a"/>
    <w:link w:val="a6"/>
    <w:uiPriority w:val="99"/>
    <w:unhideWhenUsed/>
    <w:rsid w:val="00CA1626"/>
    <w:pPr>
      <w:tabs>
        <w:tab w:val="center" w:pos="4153"/>
        <w:tab w:val="right" w:pos="8306"/>
      </w:tabs>
      <w:snapToGrid w:val="0"/>
    </w:pPr>
    <w:rPr>
      <w:sz w:val="20"/>
      <w:szCs w:val="20"/>
    </w:rPr>
  </w:style>
  <w:style w:type="character" w:customStyle="1" w:styleId="a6">
    <w:name w:val="頁尾 字元"/>
    <w:basedOn w:val="a0"/>
    <w:link w:val="a5"/>
    <w:uiPriority w:val="99"/>
    <w:rsid w:val="00CA1626"/>
    <w:rPr>
      <w:sz w:val="20"/>
      <w:szCs w:val="20"/>
    </w:rPr>
  </w:style>
  <w:style w:type="character" w:customStyle="1" w:styleId="10">
    <w:name w:val="標題 1 字元"/>
    <w:basedOn w:val="a0"/>
    <w:link w:val="1"/>
    <w:rsid w:val="00CA1626"/>
    <w:rPr>
      <w:rFonts w:ascii="微軟正黑體" w:eastAsia="微軟正黑體" w:hAnsi="Times New Roman" w:cstheme="majorBidi"/>
      <w:b/>
      <w:bCs/>
      <w:color w:val="000000" w:themeColor="text1"/>
      <w:kern w:val="52"/>
      <w:sz w:val="44"/>
      <w:szCs w:val="52"/>
    </w:rPr>
  </w:style>
  <w:style w:type="character" w:customStyle="1" w:styleId="20">
    <w:name w:val="標題 2 字元"/>
    <w:basedOn w:val="a0"/>
    <w:link w:val="2"/>
    <w:uiPriority w:val="9"/>
    <w:rsid w:val="00CA1626"/>
    <w:rPr>
      <w:rFonts w:ascii="微軟正黑體" w:eastAsia="微軟正黑體" w:hAnsi="Times New Roman" w:cstheme="majorBidi"/>
      <w:b/>
      <w:bCs/>
      <w:color w:val="000000" w:themeColor="text1"/>
      <w:sz w:val="34"/>
      <w:szCs w:val="48"/>
    </w:rPr>
  </w:style>
  <w:style w:type="character" w:customStyle="1" w:styleId="30">
    <w:name w:val="標題 3 字元"/>
    <w:basedOn w:val="a0"/>
    <w:link w:val="3"/>
    <w:uiPriority w:val="9"/>
    <w:rsid w:val="00CA1626"/>
    <w:rPr>
      <w:rFonts w:ascii="微軟正黑體" w:eastAsia="微軟正黑體" w:hAnsi="Times New Roman" w:cstheme="majorBidi"/>
      <w:b/>
      <w:bCs/>
      <w:color w:val="000000" w:themeColor="text1"/>
      <w:sz w:val="32"/>
      <w:szCs w:val="36"/>
    </w:rPr>
  </w:style>
  <w:style w:type="character" w:customStyle="1" w:styleId="40">
    <w:name w:val="標題 4 字元"/>
    <w:basedOn w:val="a0"/>
    <w:link w:val="4"/>
    <w:uiPriority w:val="9"/>
    <w:rsid w:val="00CA1626"/>
    <w:rPr>
      <w:rFonts w:ascii="微軟正黑體" w:eastAsia="微軟正黑體" w:hAnsi="微軟正黑體" w:cstheme="majorBidi"/>
      <w:b/>
      <w:color w:val="000000" w:themeColor="text1"/>
      <w:sz w:val="28"/>
      <w:szCs w:val="36"/>
    </w:rPr>
  </w:style>
  <w:style w:type="character" w:customStyle="1" w:styleId="50">
    <w:name w:val="標題 5 字元"/>
    <w:basedOn w:val="a0"/>
    <w:link w:val="5"/>
    <w:uiPriority w:val="9"/>
    <w:rsid w:val="00CA1626"/>
    <w:rPr>
      <w:rFonts w:ascii="微軟正黑體" w:eastAsia="微軟正黑體" w:hAnsi="微軟正黑體" w:cstheme="majorBidi"/>
      <w:b/>
      <w:bCs/>
      <w:color w:val="000000" w:themeColor="text1"/>
      <w:sz w:val="26"/>
      <w:szCs w:val="26"/>
    </w:rPr>
  </w:style>
  <w:style w:type="character" w:customStyle="1" w:styleId="60">
    <w:name w:val="標題 6 字元"/>
    <w:basedOn w:val="a0"/>
    <w:link w:val="6"/>
    <w:uiPriority w:val="9"/>
    <w:rsid w:val="00CA1626"/>
    <w:rPr>
      <w:rFonts w:ascii="微軟正黑體" w:eastAsia="微軟正黑體" w:hAnsi="微軟正黑體" w:cs="微軟正黑體"/>
      <w:color w:val="000000" w:themeColor="text1"/>
      <w:sz w:val="26"/>
      <w:szCs w:val="26"/>
    </w:rPr>
  </w:style>
  <w:style w:type="character" w:customStyle="1" w:styleId="70">
    <w:name w:val="標題 7 字元"/>
    <w:basedOn w:val="a0"/>
    <w:link w:val="7"/>
    <w:uiPriority w:val="9"/>
    <w:rsid w:val="0035225F"/>
    <w:rPr>
      <w:rFonts w:asciiTheme="majorHAnsi" w:eastAsia="標楷體" w:hAnsiTheme="majorHAnsi" w:cstheme="majorBidi"/>
      <w:bCs/>
      <w:color w:val="000000" w:themeColor="text1"/>
      <w:sz w:val="26"/>
      <w:szCs w:val="36"/>
    </w:rPr>
  </w:style>
  <w:style w:type="character" w:customStyle="1" w:styleId="80">
    <w:name w:val="標題 8 字元"/>
    <w:basedOn w:val="a0"/>
    <w:link w:val="8"/>
    <w:uiPriority w:val="9"/>
    <w:rsid w:val="00CA1626"/>
    <w:rPr>
      <w:rFonts w:ascii="微軟正黑體" w:eastAsia="微軟正黑體" w:hAnsiTheme="majorHAnsi" w:cstheme="majorBidi"/>
      <w:color w:val="000000" w:themeColor="text1"/>
      <w:sz w:val="26"/>
      <w:szCs w:val="36"/>
    </w:rPr>
  </w:style>
  <w:style w:type="table" w:styleId="a7">
    <w:name w:val="Table Grid"/>
    <w:basedOn w:val="a1"/>
    <w:uiPriority w:val="39"/>
    <w:rsid w:val="00CA1626"/>
    <w:pPr>
      <w:spacing w:line="440" w:lineRule="exact"/>
    </w:pPr>
    <w:rPr>
      <w:rFonts w:ascii="Times New Roman" w:eastAsia="標楷體" w:hAnsi="Times New Roman"/>
      <w:color w:val="000000" w:themeColor="text1"/>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對齊一、"/>
    <w:basedOn w:val="a"/>
    <w:link w:val="a9"/>
    <w:qFormat/>
    <w:rsid w:val="00CA1626"/>
    <w:pPr>
      <w:widowControl w:val="0"/>
      <w:suppressAutoHyphens/>
      <w:adjustRightInd w:val="0"/>
      <w:snapToGrid w:val="0"/>
      <w:spacing w:line="400" w:lineRule="exact"/>
      <w:ind w:leftChars="200" w:left="200"/>
      <w:jc w:val="both"/>
    </w:pPr>
  </w:style>
  <w:style w:type="character" w:customStyle="1" w:styleId="a9">
    <w:name w:val="對齊一、 字元"/>
    <w:basedOn w:val="a0"/>
    <w:link w:val="a8"/>
    <w:rsid w:val="00CA1626"/>
    <w:rPr>
      <w:rFonts w:ascii="微軟正黑體" w:eastAsia="微軟正黑體" w:hAnsi="Times New Roman"/>
      <w:color w:val="000000" w:themeColor="text1"/>
      <w:sz w:val="26"/>
      <w:szCs w:val="26"/>
    </w:rPr>
  </w:style>
  <w:style w:type="character" w:styleId="aa">
    <w:name w:val="Hyperlink"/>
    <w:basedOn w:val="a0"/>
    <w:uiPriority w:val="99"/>
    <w:unhideWhenUsed/>
    <w:rsid w:val="00540347"/>
    <w:rPr>
      <w:color w:val="0563C1" w:themeColor="hyperlink"/>
      <w:u w:val="single"/>
    </w:rPr>
  </w:style>
  <w:style w:type="paragraph" w:styleId="ab">
    <w:name w:val="Balloon Text"/>
    <w:basedOn w:val="a"/>
    <w:link w:val="ac"/>
    <w:uiPriority w:val="99"/>
    <w:semiHidden/>
    <w:unhideWhenUsed/>
    <w:rsid w:val="00CC03F2"/>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CC03F2"/>
    <w:rPr>
      <w:rFonts w:asciiTheme="majorHAnsi" w:eastAsiaTheme="majorEastAsia" w:hAnsiTheme="majorHAnsi" w:cstheme="majorBidi"/>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539249">
      <w:bodyDiv w:val="1"/>
      <w:marLeft w:val="0"/>
      <w:marRight w:val="0"/>
      <w:marTop w:val="0"/>
      <w:marBottom w:val="0"/>
      <w:divBdr>
        <w:top w:val="none" w:sz="0" w:space="0" w:color="auto"/>
        <w:left w:val="none" w:sz="0" w:space="0" w:color="auto"/>
        <w:bottom w:val="none" w:sz="0" w:space="0" w:color="auto"/>
        <w:right w:val="none" w:sz="0" w:space="0" w:color="auto"/>
      </w:divBdr>
    </w:div>
    <w:div w:id="141408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290</Words>
  <Characters>1653</Characters>
  <Application>Microsoft Office Word</Application>
  <DocSecurity>0</DocSecurity>
  <Lines>13</Lines>
  <Paragraphs>3</Paragraphs>
  <ScaleCrop>false</ScaleCrop>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壁毯先生</dc:creator>
  <cp:keywords/>
  <dc:description/>
  <cp:lastModifiedBy>user</cp:lastModifiedBy>
  <cp:revision>2</cp:revision>
  <cp:lastPrinted>2020-06-17T09:24:00Z</cp:lastPrinted>
  <dcterms:created xsi:type="dcterms:W3CDTF">2020-06-28T01:36:00Z</dcterms:created>
  <dcterms:modified xsi:type="dcterms:W3CDTF">2020-06-28T01:36:00Z</dcterms:modified>
</cp:coreProperties>
</file>