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CA" w:rsidRDefault="005D7208" w:rsidP="008E61CA">
      <w:pPr>
        <w:spacing w:line="900" w:lineRule="exact"/>
        <w:jc w:val="center"/>
        <w:rPr>
          <w:rFonts w:ascii="微軟正黑體" w:eastAsia="微軟正黑體" w:hAnsi="微軟正黑體" w:cs="微軟正黑體"/>
          <w:sz w:val="72"/>
          <w:szCs w:val="72"/>
        </w:rPr>
      </w:pPr>
      <w:r w:rsidRPr="007D0CCE">
        <w:rPr>
          <w:rFonts w:ascii="微軟正黑體" w:eastAsia="微軟正黑體" w:hAnsi="微軟正黑體" w:cs="微軟正黑體" w:hint="eastAsia"/>
          <w:sz w:val="72"/>
          <w:szCs w:val="72"/>
        </w:rPr>
        <w:t>桃園市政府家庭教育中心</w:t>
      </w:r>
      <w:r w:rsidR="008E61CA" w:rsidRPr="008E61CA">
        <w:rPr>
          <w:rFonts w:ascii="微軟正黑體" w:eastAsia="微軟正黑體" w:hAnsi="微軟正黑體" w:cs="微軟正黑體" w:hint="eastAsia"/>
          <w:sz w:val="72"/>
          <w:szCs w:val="72"/>
        </w:rPr>
        <w:t>推廣</w:t>
      </w:r>
      <w:bookmarkStart w:id="0" w:name="_GoBack"/>
      <w:r w:rsidR="008E61CA" w:rsidRPr="008E61CA">
        <w:rPr>
          <w:rFonts w:ascii="微軟正黑體" w:eastAsia="微軟正黑體" w:hAnsi="微軟正黑體" w:cs="微軟正黑體" w:hint="eastAsia"/>
          <w:sz w:val="72"/>
          <w:szCs w:val="72"/>
        </w:rPr>
        <w:t>消費意識及自我健康管理講座</w:t>
      </w:r>
    </w:p>
    <w:bookmarkEnd w:id="0"/>
    <w:p w:rsidR="005D7208" w:rsidRPr="005D7208" w:rsidRDefault="005D7208" w:rsidP="008E61CA">
      <w:pPr>
        <w:spacing w:line="900" w:lineRule="exact"/>
        <w:jc w:val="center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360B78" w:rsidRPr="008E61CA" w:rsidRDefault="00E02B1C" w:rsidP="008E61CA">
      <w:pPr>
        <w:numPr>
          <w:ilvl w:val="0"/>
          <w:numId w:val="1"/>
        </w:numPr>
        <w:ind w:left="142" w:hanging="142"/>
        <w:rPr>
          <w:rFonts w:ascii="標楷體" w:eastAsia="標楷體" w:hAnsi="標楷體" w:hint="eastAsia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lastRenderedPageBreak/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2B" w:rsidRDefault="0065282B" w:rsidP="0016363F">
      <w:r>
        <w:separator/>
      </w:r>
    </w:p>
  </w:endnote>
  <w:endnote w:type="continuationSeparator" w:id="0">
    <w:p w:rsidR="0065282B" w:rsidRDefault="0065282B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2B" w:rsidRDefault="0065282B" w:rsidP="0016363F">
      <w:r>
        <w:separator/>
      </w:r>
    </w:p>
  </w:footnote>
  <w:footnote w:type="continuationSeparator" w:id="0">
    <w:p w:rsidR="0065282B" w:rsidRDefault="0065282B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432058"/>
    <w:rsid w:val="0048209E"/>
    <w:rsid w:val="004D47A2"/>
    <w:rsid w:val="005910D7"/>
    <w:rsid w:val="005D7208"/>
    <w:rsid w:val="006428E9"/>
    <w:rsid w:val="0065282B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8E61CA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1B5D4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SYNNEX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2020-10-27T08:54:00Z</cp:lastPrinted>
  <dcterms:created xsi:type="dcterms:W3CDTF">2020-11-04T09:00:00Z</dcterms:created>
  <dcterms:modified xsi:type="dcterms:W3CDTF">2020-11-04T09:00:00Z</dcterms:modified>
</cp:coreProperties>
</file>